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C1E35" w14:textId="62C044F9" w:rsidR="00CF7125" w:rsidRPr="00CF7125" w:rsidRDefault="00CF7125" w:rsidP="00CF7125">
      <w:pPr>
        <w:spacing w:after="120"/>
        <w:rPr>
          <w:rFonts w:asciiTheme="minorHAnsi" w:hAnsiTheme="minorHAnsi" w:cstheme="minorHAnsi"/>
          <w:b/>
          <w:bCs/>
          <w:sz w:val="24"/>
          <w:szCs w:val="24"/>
        </w:rPr>
      </w:pPr>
      <w:r w:rsidRPr="00CF7125">
        <w:rPr>
          <w:rFonts w:asciiTheme="minorHAnsi" w:hAnsiTheme="minorHAnsi" w:cstheme="minorHAnsi"/>
          <w:b/>
          <w:bCs/>
          <w:sz w:val="24"/>
          <w:szCs w:val="24"/>
        </w:rPr>
        <w:t>Thank you for judging the FE First Awards</w:t>
      </w:r>
    </w:p>
    <w:p w14:paraId="4C7E9354" w14:textId="42A3D0C0" w:rsidR="00CF7125" w:rsidRDefault="00CF7125" w:rsidP="00CF7125">
      <w:pPr>
        <w:spacing w:after="120"/>
        <w:rPr>
          <w:rFonts w:asciiTheme="minorHAnsi" w:hAnsiTheme="minorHAnsi" w:cstheme="minorHAnsi"/>
          <w:sz w:val="22"/>
          <w:szCs w:val="22"/>
        </w:rPr>
      </w:pPr>
      <w:r>
        <w:rPr>
          <w:rFonts w:asciiTheme="minorHAnsi" w:hAnsiTheme="minorHAnsi" w:cstheme="minorHAnsi"/>
          <w:sz w:val="22"/>
          <w:szCs w:val="22"/>
        </w:rPr>
        <w:t>As a judge you</w:t>
      </w:r>
      <w:r w:rsidRPr="00CF7125">
        <w:rPr>
          <w:rFonts w:asciiTheme="minorHAnsi" w:hAnsiTheme="minorHAnsi" w:cstheme="minorHAnsi"/>
          <w:sz w:val="22"/>
          <w:szCs w:val="22"/>
        </w:rPr>
        <w:t xml:space="preserve"> will read and pre-score all entries giving a mark of 1-10, considering any supporting materials submitted. </w:t>
      </w:r>
      <w:r>
        <w:rPr>
          <w:rFonts w:ascii="Calibri" w:hAnsi="Calibri" w:cs="Calibri"/>
          <w:sz w:val="22"/>
          <w:szCs w:val="22"/>
        </w:rPr>
        <w:t>S</w:t>
      </w:r>
      <w:r w:rsidRPr="00CF7125">
        <w:rPr>
          <w:rFonts w:ascii="Calibri" w:hAnsi="Calibri" w:cs="Calibri"/>
          <w:sz w:val="22"/>
          <w:szCs w:val="22"/>
        </w:rPr>
        <w:t>coring criteria</w:t>
      </w:r>
      <w:r>
        <w:rPr>
          <w:rFonts w:ascii="Calibri" w:hAnsi="Calibri" w:cs="Calibri"/>
          <w:sz w:val="22"/>
          <w:szCs w:val="22"/>
        </w:rPr>
        <w:t xml:space="preserve"> below. </w:t>
      </w:r>
    </w:p>
    <w:p w14:paraId="34E6DEA0" w14:textId="7F8AB2DE" w:rsidR="00CF7125" w:rsidRDefault="00CF7125" w:rsidP="00CF7125">
      <w:pPr>
        <w:spacing w:after="120"/>
        <w:rPr>
          <w:rFonts w:asciiTheme="minorHAnsi" w:hAnsiTheme="minorHAnsi" w:cstheme="minorHAnsi"/>
          <w:sz w:val="22"/>
          <w:szCs w:val="22"/>
        </w:rPr>
      </w:pPr>
      <w:r>
        <w:rPr>
          <w:rFonts w:asciiTheme="minorHAnsi" w:hAnsiTheme="minorHAnsi" w:cstheme="minorHAnsi"/>
          <w:sz w:val="22"/>
          <w:szCs w:val="22"/>
        </w:rPr>
        <w:t>You will</w:t>
      </w:r>
      <w:r w:rsidRPr="00CF7125">
        <w:rPr>
          <w:rFonts w:asciiTheme="minorHAnsi" w:hAnsiTheme="minorHAnsi" w:cstheme="minorHAnsi"/>
          <w:sz w:val="22"/>
          <w:szCs w:val="22"/>
        </w:rPr>
        <w:t xml:space="preserve"> give a score for each section </w:t>
      </w:r>
      <w:r>
        <w:rPr>
          <w:rFonts w:asciiTheme="minorHAnsi" w:hAnsiTheme="minorHAnsi" w:cstheme="minorHAnsi"/>
          <w:sz w:val="22"/>
          <w:szCs w:val="22"/>
        </w:rPr>
        <w:t xml:space="preserve">in the table below. </w:t>
      </w:r>
      <w:r w:rsidRPr="00CF7125">
        <w:rPr>
          <w:rFonts w:asciiTheme="minorHAnsi" w:hAnsiTheme="minorHAnsi" w:cstheme="minorHAnsi"/>
          <w:sz w:val="22"/>
          <w:szCs w:val="22"/>
        </w:rPr>
        <w:t xml:space="preserve">These will be combined to give an overall score for each entry. </w:t>
      </w:r>
    </w:p>
    <w:p w14:paraId="48B0538C" w14:textId="0F559209" w:rsidR="00CF7125" w:rsidRDefault="00CF7125" w:rsidP="00CF7125">
      <w:pPr>
        <w:spacing w:after="120"/>
        <w:rPr>
          <w:rFonts w:ascii="Calibri" w:hAnsi="Calibri" w:cs="Calibri"/>
          <w:sz w:val="22"/>
          <w:szCs w:val="22"/>
        </w:rPr>
      </w:pPr>
      <w:r w:rsidRPr="00CF7125">
        <w:rPr>
          <w:rFonts w:asciiTheme="minorHAnsi" w:hAnsiTheme="minorHAnsi" w:cstheme="minorHAnsi"/>
          <w:sz w:val="22"/>
          <w:szCs w:val="22"/>
        </w:rPr>
        <w:t>All judges pre-scores will then be </w:t>
      </w:r>
      <w:r w:rsidR="00B40379" w:rsidRPr="00CF7125">
        <w:rPr>
          <w:rFonts w:asciiTheme="minorHAnsi" w:hAnsiTheme="minorHAnsi" w:cstheme="minorHAnsi"/>
          <w:sz w:val="22"/>
          <w:szCs w:val="22"/>
        </w:rPr>
        <w:t>combined,</w:t>
      </w:r>
      <w:r w:rsidRPr="00CF7125">
        <w:rPr>
          <w:rFonts w:asciiTheme="minorHAnsi" w:hAnsiTheme="minorHAnsi" w:cstheme="minorHAnsi"/>
          <w:sz w:val="22"/>
          <w:szCs w:val="22"/>
        </w:rPr>
        <w:t> and the highest scoring entries will determine the shortlists</w:t>
      </w:r>
      <w:r>
        <w:rPr>
          <w:rFonts w:asciiTheme="minorHAnsi" w:hAnsiTheme="minorHAnsi" w:cstheme="minorHAnsi"/>
          <w:sz w:val="22"/>
          <w:szCs w:val="22"/>
        </w:rPr>
        <w:t xml:space="preserve"> and the award level - </w:t>
      </w:r>
      <w:r w:rsidRPr="00CF7125">
        <w:rPr>
          <w:rFonts w:ascii="Calibri" w:hAnsi="Calibri" w:cs="Calibri"/>
          <w:sz w:val="22"/>
          <w:szCs w:val="22"/>
        </w:rPr>
        <w:t>Gold, Silver and Highly Commended. </w:t>
      </w:r>
    </w:p>
    <w:p w14:paraId="7202D70A" w14:textId="6356F287" w:rsidR="00CF7125" w:rsidRDefault="00CF7125" w:rsidP="00CF7125">
      <w:pPr>
        <w:spacing w:after="120"/>
        <w:rPr>
          <w:rFonts w:asciiTheme="minorHAnsi" w:hAnsiTheme="minorHAnsi" w:cstheme="minorHAnsi"/>
          <w:sz w:val="22"/>
          <w:szCs w:val="22"/>
        </w:rPr>
      </w:pPr>
      <w:r>
        <w:rPr>
          <w:rFonts w:ascii="Calibri" w:hAnsi="Calibri" w:cs="Calibri"/>
          <w:sz w:val="22"/>
          <w:szCs w:val="22"/>
        </w:rPr>
        <w:t xml:space="preserve">If there are several entries that are closely scored, then we can award two Silver or Highly Commended awards. We only have one Gold award winner. </w:t>
      </w:r>
    </w:p>
    <w:p w14:paraId="475F48A0" w14:textId="0FF5CA1A" w:rsidR="00CF7125" w:rsidRPr="00CF7125" w:rsidRDefault="00CF7125" w:rsidP="00CF7125">
      <w:pPr>
        <w:spacing w:after="120"/>
        <w:rPr>
          <w:rFonts w:asciiTheme="minorHAnsi" w:hAnsiTheme="minorHAnsi" w:cstheme="minorHAnsi"/>
          <w:sz w:val="22"/>
          <w:szCs w:val="22"/>
        </w:rPr>
      </w:pPr>
      <w:r w:rsidRPr="00CF7125">
        <w:rPr>
          <w:rFonts w:asciiTheme="minorHAnsi" w:hAnsiTheme="minorHAnsi" w:cstheme="minorHAnsi"/>
          <w:sz w:val="22"/>
          <w:szCs w:val="22"/>
        </w:rPr>
        <w:t xml:space="preserve">Judges </w:t>
      </w:r>
      <w:r>
        <w:rPr>
          <w:rFonts w:asciiTheme="minorHAnsi" w:hAnsiTheme="minorHAnsi" w:cstheme="minorHAnsi"/>
          <w:sz w:val="22"/>
          <w:szCs w:val="22"/>
        </w:rPr>
        <w:t xml:space="preserve">feedback is important to our entrants so we ask that you provide comments below which will be shared with entrants after the awards event. </w:t>
      </w:r>
    </w:p>
    <w:p w14:paraId="68C3D58C" w14:textId="77777777" w:rsidR="00CF7125" w:rsidRDefault="00CF7125" w:rsidP="00CF7125">
      <w:pPr>
        <w:spacing w:after="120"/>
        <w:rPr>
          <w:rFonts w:asciiTheme="minorHAnsi" w:hAnsiTheme="minorHAnsi" w:cstheme="minorHAnsi"/>
          <w:sz w:val="22"/>
          <w:szCs w:val="22"/>
        </w:rPr>
      </w:pPr>
      <w:r>
        <w:rPr>
          <w:rFonts w:asciiTheme="minorHAnsi" w:hAnsiTheme="minorHAnsi" w:cstheme="minorHAnsi"/>
          <w:sz w:val="22"/>
          <w:szCs w:val="22"/>
        </w:rPr>
        <w:t xml:space="preserve">We aim to have two judges for each </w:t>
      </w:r>
      <w:r w:rsidRPr="00CF7125">
        <w:rPr>
          <w:rFonts w:asciiTheme="minorHAnsi" w:hAnsiTheme="minorHAnsi" w:cstheme="minorHAnsi"/>
          <w:sz w:val="22"/>
          <w:szCs w:val="22"/>
        </w:rPr>
        <w:t xml:space="preserve">award category </w:t>
      </w:r>
      <w:r>
        <w:rPr>
          <w:rFonts w:asciiTheme="minorHAnsi" w:hAnsiTheme="minorHAnsi" w:cstheme="minorHAnsi"/>
          <w:sz w:val="22"/>
          <w:szCs w:val="22"/>
        </w:rPr>
        <w:t xml:space="preserve">and ask that you score your entries and then discuss your scores with the other judge. </w:t>
      </w:r>
    </w:p>
    <w:p w14:paraId="16DDC73D" w14:textId="5DC350F1" w:rsidR="00CF7125" w:rsidRPr="00CF7125" w:rsidRDefault="00CF7125" w:rsidP="00CF7125">
      <w:pPr>
        <w:spacing w:after="120"/>
        <w:rPr>
          <w:rFonts w:asciiTheme="minorHAnsi" w:hAnsiTheme="minorHAnsi" w:cstheme="minorHAnsi"/>
          <w:sz w:val="22"/>
          <w:szCs w:val="22"/>
        </w:rPr>
      </w:pPr>
      <w:r>
        <w:rPr>
          <w:rFonts w:asciiTheme="minorHAnsi" w:hAnsiTheme="minorHAnsi" w:cstheme="minorHAnsi"/>
          <w:sz w:val="22"/>
          <w:szCs w:val="22"/>
        </w:rPr>
        <w:t>We ask that you</w:t>
      </w:r>
      <w:r w:rsidRPr="00CF7125">
        <w:rPr>
          <w:rFonts w:asciiTheme="minorHAnsi" w:hAnsiTheme="minorHAnsi" w:cstheme="minorHAnsi"/>
          <w:sz w:val="22"/>
          <w:szCs w:val="22"/>
        </w:rPr>
        <w:t xml:space="preserve"> declare any conflict of interest</w:t>
      </w:r>
      <w:r>
        <w:rPr>
          <w:rFonts w:asciiTheme="minorHAnsi" w:hAnsiTheme="minorHAnsi" w:cstheme="minorHAnsi"/>
          <w:sz w:val="22"/>
          <w:szCs w:val="22"/>
        </w:rPr>
        <w:t xml:space="preserve"> in judging these awards. </w:t>
      </w:r>
    </w:p>
    <w:p w14:paraId="2D5F9837" w14:textId="77777777" w:rsidR="00CF7125" w:rsidRPr="00CF7125" w:rsidRDefault="00CF7125" w:rsidP="00CF7125">
      <w:pPr>
        <w:pStyle w:val="NormalWeb"/>
        <w:spacing w:before="0" w:beforeAutospacing="0" w:after="0" w:afterAutospacing="0"/>
        <w:rPr>
          <w:rFonts w:asciiTheme="minorHAnsi" w:hAnsiTheme="minorHAnsi" w:cstheme="minorHAnsi"/>
          <w:b/>
          <w:bCs/>
          <w:color w:val="000000"/>
          <w:sz w:val="22"/>
          <w:szCs w:val="22"/>
        </w:rPr>
      </w:pPr>
    </w:p>
    <w:p w14:paraId="213B24EA" w14:textId="6CB66C24" w:rsidR="00CF7125" w:rsidRPr="00CF7125" w:rsidRDefault="00CF7125" w:rsidP="00CF7125">
      <w:pPr>
        <w:pStyle w:val="NormalWeb"/>
        <w:spacing w:before="0" w:beforeAutospacing="0" w:after="0" w:afterAutospacing="0"/>
        <w:rPr>
          <w:rFonts w:asciiTheme="minorHAnsi" w:hAnsiTheme="minorHAnsi" w:cstheme="minorHAnsi"/>
          <w:b/>
          <w:bCs/>
          <w:color w:val="000000"/>
        </w:rPr>
      </w:pPr>
      <w:r w:rsidRPr="00CF7125">
        <w:rPr>
          <w:rFonts w:asciiTheme="minorHAnsi" w:hAnsiTheme="minorHAnsi" w:cstheme="minorHAnsi"/>
          <w:b/>
          <w:bCs/>
          <w:color w:val="000000"/>
        </w:rPr>
        <w:t>SCORING</w:t>
      </w:r>
    </w:p>
    <w:p w14:paraId="32BF7A40" w14:textId="77777777" w:rsidR="00CF7125" w:rsidRPr="00CF7125" w:rsidRDefault="00CF7125" w:rsidP="00CF7125">
      <w:pPr>
        <w:pStyle w:val="NormalWeb"/>
        <w:spacing w:before="0" w:beforeAutospacing="0" w:after="0" w:afterAutospacing="0"/>
        <w:rPr>
          <w:rFonts w:asciiTheme="minorHAnsi" w:hAnsiTheme="minorHAnsi" w:cstheme="minorHAnsi"/>
          <w:color w:val="000000"/>
          <w:sz w:val="22"/>
          <w:szCs w:val="22"/>
        </w:rPr>
      </w:pPr>
    </w:p>
    <w:p w14:paraId="4C7B0C8C" w14:textId="7503ED9C" w:rsidR="00CF7125" w:rsidRPr="00CF7125" w:rsidRDefault="00CF7125" w:rsidP="00CF7125">
      <w:pPr>
        <w:pStyle w:val="NormalWeb"/>
        <w:spacing w:before="0" w:beforeAutospacing="0" w:after="0" w:afterAutospacing="0"/>
        <w:rPr>
          <w:rFonts w:asciiTheme="minorHAnsi" w:hAnsiTheme="minorHAnsi" w:cstheme="minorHAnsi"/>
          <w:b/>
          <w:bCs/>
          <w:color w:val="000000"/>
          <w:sz w:val="22"/>
          <w:szCs w:val="22"/>
        </w:rPr>
      </w:pPr>
      <w:r w:rsidRPr="00CF7125">
        <w:rPr>
          <w:rFonts w:asciiTheme="minorHAnsi" w:hAnsiTheme="minorHAnsi" w:cstheme="minorHAnsi"/>
          <w:b/>
          <w:bCs/>
          <w:color w:val="000000"/>
          <w:sz w:val="22"/>
          <w:szCs w:val="22"/>
        </w:rPr>
        <w:t xml:space="preserve">Outstanding (8-10) </w:t>
      </w:r>
    </w:p>
    <w:p w14:paraId="7576B589" w14:textId="1C75D04A" w:rsidR="00F57DCB" w:rsidRDefault="00CF7125" w:rsidP="00CF7125">
      <w:pPr>
        <w:pStyle w:val="NormalWeb"/>
        <w:spacing w:before="0" w:beforeAutospacing="0" w:after="0" w:afterAutospacing="0"/>
        <w:rPr>
          <w:rFonts w:ascii="Calibri" w:hAnsi="Calibri" w:cs="Calibri"/>
          <w:sz w:val="22"/>
          <w:szCs w:val="22"/>
        </w:rPr>
      </w:pPr>
      <w:r w:rsidRPr="00CF7125">
        <w:rPr>
          <w:rFonts w:asciiTheme="minorHAnsi" w:hAnsiTheme="minorHAnsi" w:cstheme="minorHAnsi"/>
          <w:color w:val="000000"/>
          <w:sz w:val="22"/>
          <w:szCs w:val="22"/>
        </w:rPr>
        <w:t xml:space="preserve">The quality of the project is outstanding and the evidence against the relevant criteria and questions in the </w:t>
      </w:r>
      <w:r w:rsidR="00F57DCB">
        <w:rPr>
          <w:rFonts w:asciiTheme="minorHAnsi" w:hAnsiTheme="minorHAnsi" w:cstheme="minorHAnsi"/>
          <w:color w:val="000000"/>
          <w:sz w:val="22"/>
          <w:szCs w:val="22"/>
        </w:rPr>
        <w:t xml:space="preserve">entry </w:t>
      </w:r>
      <w:r w:rsidRPr="00CF7125">
        <w:rPr>
          <w:rFonts w:asciiTheme="minorHAnsi" w:hAnsiTheme="minorHAnsi" w:cstheme="minorHAnsi"/>
          <w:color w:val="000000"/>
          <w:sz w:val="22"/>
          <w:szCs w:val="22"/>
        </w:rPr>
        <w:t>form is secure</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and compelling. There is clear evidence of a very positive impact on</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 xml:space="preserve">the intended beneficiaries. </w:t>
      </w:r>
      <w:r w:rsidR="00F57DCB" w:rsidRPr="00F57DCB">
        <w:rPr>
          <w:rFonts w:ascii="Calibri" w:hAnsi="Calibri" w:cs="Calibri"/>
          <w:color w:val="000000"/>
          <w:sz w:val="22"/>
          <w:szCs w:val="22"/>
        </w:rPr>
        <w:t xml:space="preserve">The project is </w:t>
      </w:r>
      <w:r w:rsidR="00F57DCB" w:rsidRPr="00F57DCB">
        <w:rPr>
          <w:rFonts w:ascii="Calibri" w:hAnsi="Calibri" w:cs="Calibri"/>
          <w:sz w:val="22"/>
          <w:szCs w:val="22"/>
        </w:rPr>
        <w:t>original and inspiring</w:t>
      </w:r>
      <w:r w:rsidR="00F57DCB">
        <w:rPr>
          <w:rFonts w:ascii="Calibri" w:hAnsi="Calibri" w:cs="Calibri"/>
          <w:sz w:val="22"/>
          <w:szCs w:val="22"/>
        </w:rPr>
        <w:t xml:space="preserve"> and</w:t>
      </w:r>
      <w:r w:rsidR="00F57DCB" w:rsidRPr="00F57DCB">
        <w:rPr>
          <w:rFonts w:ascii="Calibri" w:hAnsi="Calibri" w:cs="Calibri"/>
          <w:sz w:val="22"/>
          <w:szCs w:val="22"/>
        </w:rPr>
        <w:t xml:space="preserve"> </w:t>
      </w:r>
      <w:r w:rsidR="00F57DCB">
        <w:rPr>
          <w:rFonts w:ascii="Calibri" w:hAnsi="Calibri" w:cs="Calibri"/>
          <w:sz w:val="22"/>
          <w:szCs w:val="22"/>
        </w:rPr>
        <w:t>supports</w:t>
      </w:r>
      <w:r w:rsidR="00F57DCB" w:rsidRPr="00F57DCB">
        <w:rPr>
          <w:rFonts w:ascii="Calibri" w:hAnsi="Calibri" w:cs="Calibri"/>
          <w:sz w:val="22"/>
          <w:szCs w:val="22"/>
        </w:rPr>
        <w:t xml:space="preserve"> college/strategic plans</w:t>
      </w:r>
      <w:r w:rsidR="00F57DCB">
        <w:rPr>
          <w:rFonts w:ascii="Calibri" w:hAnsi="Calibri" w:cs="Calibri"/>
          <w:sz w:val="22"/>
          <w:szCs w:val="22"/>
        </w:rPr>
        <w:t xml:space="preserve">. It is </w:t>
      </w:r>
      <w:r w:rsidR="00F57DCB" w:rsidRPr="00F57DCB">
        <w:rPr>
          <w:rFonts w:ascii="Calibri" w:hAnsi="Calibri" w:cs="Calibri"/>
          <w:sz w:val="22"/>
          <w:szCs w:val="22"/>
        </w:rPr>
        <w:t>effectively evaluated.</w:t>
      </w:r>
      <w:r w:rsidR="00F57DCB">
        <w:rPr>
          <w:rFonts w:ascii="Calibri" w:hAnsi="Calibri" w:cs="Calibri"/>
          <w:sz w:val="22"/>
          <w:szCs w:val="22"/>
        </w:rPr>
        <w:t xml:space="preserve"> </w:t>
      </w:r>
      <w:r w:rsidRPr="00CF7125">
        <w:rPr>
          <w:rFonts w:asciiTheme="minorHAnsi" w:hAnsiTheme="minorHAnsi" w:cstheme="minorHAnsi"/>
          <w:color w:val="000000"/>
          <w:sz w:val="22"/>
          <w:szCs w:val="22"/>
        </w:rPr>
        <w:t>There is clear evidence that the project</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has features that would make it a good exemplar for other colleges.</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The project does not have to be perfect</w:t>
      </w:r>
      <w:r w:rsidR="00F57DCB">
        <w:rPr>
          <w:rFonts w:asciiTheme="minorHAnsi" w:hAnsiTheme="minorHAnsi" w:cstheme="minorHAnsi"/>
          <w:color w:val="000000"/>
          <w:sz w:val="22"/>
          <w:szCs w:val="22"/>
        </w:rPr>
        <w:t xml:space="preserve"> or have met all objectives</w:t>
      </w:r>
      <w:r w:rsidRPr="00CF7125">
        <w:rPr>
          <w:rFonts w:asciiTheme="minorHAnsi" w:hAnsiTheme="minorHAnsi" w:cstheme="minorHAnsi"/>
          <w:color w:val="000000"/>
          <w:sz w:val="22"/>
          <w:szCs w:val="22"/>
        </w:rPr>
        <w:t>, but there will be very good</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evidence that the college</w:t>
      </w:r>
      <w:r w:rsidR="00F57DCB">
        <w:rPr>
          <w:rFonts w:asciiTheme="minorHAnsi" w:hAnsiTheme="minorHAnsi" w:cstheme="minorHAnsi"/>
          <w:color w:val="000000"/>
          <w:sz w:val="22"/>
          <w:szCs w:val="22"/>
        </w:rPr>
        <w:t xml:space="preserve"> recognises areas for improvement/development.</w:t>
      </w:r>
      <w:r w:rsidR="00F57DCB">
        <w:rPr>
          <w:rFonts w:ascii="Calibri" w:hAnsi="Calibri" w:cs="Calibri"/>
          <w:sz w:val="22"/>
          <w:szCs w:val="22"/>
        </w:rPr>
        <w:t xml:space="preserve"> </w:t>
      </w:r>
      <w:r w:rsidR="00830915">
        <w:rPr>
          <w:rFonts w:ascii="Calibri" w:hAnsi="Calibri" w:cs="Calibri"/>
          <w:sz w:val="22"/>
          <w:szCs w:val="22"/>
        </w:rPr>
        <w:t>Supporting materials, if applicable, are relevant, clearly linked and referenced, and support the entry.</w:t>
      </w:r>
    </w:p>
    <w:p w14:paraId="35206A47" w14:textId="77777777" w:rsidR="00CF7125" w:rsidRPr="00CF7125" w:rsidRDefault="00CF7125" w:rsidP="00CF7125">
      <w:pPr>
        <w:pStyle w:val="NormalWeb"/>
        <w:spacing w:before="0" w:beforeAutospacing="0" w:after="0" w:afterAutospacing="0"/>
        <w:rPr>
          <w:rFonts w:asciiTheme="minorHAnsi" w:hAnsiTheme="minorHAnsi" w:cstheme="minorHAnsi"/>
          <w:color w:val="000000"/>
          <w:sz w:val="22"/>
          <w:szCs w:val="22"/>
        </w:rPr>
      </w:pPr>
      <w:r w:rsidRPr="00CF7125">
        <w:rPr>
          <w:rFonts w:asciiTheme="minorHAnsi" w:hAnsiTheme="minorHAnsi" w:cstheme="minorHAnsi"/>
          <w:color w:val="000000"/>
          <w:sz w:val="22"/>
          <w:szCs w:val="22"/>
        </w:rPr>
        <w:t> </w:t>
      </w:r>
    </w:p>
    <w:p w14:paraId="7F954330" w14:textId="77777777" w:rsidR="00CF7125" w:rsidRPr="00CF7125" w:rsidRDefault="00CF7125" w:rsidP="00CF7125">
      <w:pPr>
        <w:pStyle w:val="NormalWeb"/>
        <w:spacing w:before="0" w:beforeAutospacing="0" w:after="0" w:afterAutospacing="0"/>
        <w:rPr>
          <w:rFonts w:asciiTheme="minorHAnsi" w:hAnsiTheme="minorHAnsi" w:cstheme="minorHAnsi"/>
          <w:b/>
          <w:bCs/>
          <w:color w:val="000000"/>
          <w:sz w:val="22"/>
          <w:szCs w:val="22"/>
        </w:rPr>
      </w:pPr>
      <w:r w:rsidRPr="00CF7125">
        <w:rPr>
          <w:rFonts w:asciiTheme="minorHAnsi" w:hAnsiTheme="minorHAnsi" w:cstheme="minorHAnsi"/>
          <w:b/>
          <w:bCs/>
          <w:color w:val="000000"/>
          <w:sz w:val="22"/>
          <w:szCs w:val="22"/>
        </w:rPr>
        <w:t xml:space="preserve">Good (4-7) </w:t>
      </w:r>
    </w:p>
    <w:p w14:paraId="40E0B592" w14:textId="61EA7262" w:rsidR="00CF7125" w:rsidRPr="00CF7125" w:rsidRDefault="00CF7125" w:rsidP="00CF7125">
      <w:pPr>
        <w:pStyle w:val="NormalWeb"/>
        <w:spacing w:before="0" w:beforeAutospacing="0" w:after="0" w:afterAutospacing="0"/>
        <w:rPr>
          <w:rFonts w:asciiTheme="minorHAnsi" w:hAnsiTheme="minorHAnsi" w:cstheme="minorHAnsi"/>
          <w:color w:val="000000"/>
          <w:sz w:val="22"/>
          <w:szCs w:val="22"/>
        </w:rPr>
      </w:pPr>
      <w:r w:rsidRPr="00CF7125">
        <w:rPr>
          <w:rFonts w:asciiTheme="minorHAnsi" w:hAnsiTheme="minorHAnsi" w:cstheme="minorHAnsi"/>
          <w:color w:val="000000"/>
          <w:sz w:val="22"/>
          <w:szCs w:val="22"/>
        </w:rPr>
        <w:t xml:space="preserve">The quality of the project is good, and the evidence is </w:t>
      </w:r>
      <w:r w:rsidR="00F57DCB">
        <w:rPr>
          <w:rFonts w:asciiTheme="minorHAnsi" w:hAnsiTheme="minorHAnsi" w:cstheme="minorHAnsi"/>
          <w:color w:val="000000"/>
          <w:sz w:val="22"/>
          <w:szCs w:val="22"/>
        </w:rPr>
        <w:t xml:space="preserve">strong </w:t>
      </w:r>
      <w:r w:rsidRPr="00CF7125">
        <w:rPr>
          <w:rFonts w:asciiTheme="minorHAnsi" w:hAnsiTheme="minorHAnsi" w:cstheme="minorHAnsi"/>
          <w:color w:val="000000"/>
          <w:sz w:val="22"/>
          <w:szCs w:val="22"/>
        </w:rPr>
        <w:t xml:space="preserve">enough to demonstrate impact. </w:t>
      </w:r>
      <w:r w:rsidR="00F57DCB">
        <w:rPr>
          <w:rFonts w:asciiTheme="minorHAnsi" w:hAnsiTheme="minorHAnsi" w:cstheme="minorHAnsi"/>
          <w:color w:val="000000"/>
          <w:sz w:val="22"/>
          <w:szCs w:val="22"/>
        </w:rPr>
        <w:t xml:space="preserve">The evaluation is good but may lack some elements of evidence to substantiate the entry. </w:t>
      </w:r>
      <w:r w:rsidR="00F57DCB" w:rsidRPr="00F57DCB">
        <w:rPr>
          <w:rFonts w:ascii="Calibri" w:hAnsi="Calibri" w:cs="Calibri"/>
          <w:color w:val="000000"/>
          <w:sz w:val="22"/>
          <w:szCs w:val="22"/>
        </w:rPr>
        <w:t>There is evidence of a positive impact on</w:t>
      </w:r>
      <w:r w:rsidR="00F57DCB" w:rsidRPr="00F57DCB">
        <w:rPr>
          <w:rStyle w:val="apple-converted-space"/>
          <w:rFonts w:ascii="Calibri" w:hAnsi="Calibri" w:cs="Calibri"/>
          <w:color w:val="000000"/>
          <w:sz w:val="22"/>
          <w:szCs w:val="22"/>
        </w:rPr>
        <w:t> </w:t>
      </w:r>
      <w:r w:rsidR="00F57DCB" w:rsidRPr="00F57DCB">
        <w:rPr>
          <w:rFonts w:ascii="Calibri" w:hAnsi="Calibri" w:cs="Calibri"/>
          <w:color w:val="000000"/>
          <w:sz w:val="22"/>
          <w:szCs w:val="22"/>
        </w:rPr>
        <w:t xml:space="preserve">the intended beneficiaries. </w:t>
      </w:r>
      <w:r w:rsidR="00F57DCB">
        <w:rPr>
          <w:rFonts w:ascii="Calibri" w:hAnsi="Calibri" w:cs="Calibri"/>
          <w:color w:val="000000"/>
          <w:sz w:val="22"/>
          <w:szCs w:val="22"/>
        </w:rPr>
        <w:t xml:space="preserve">Not all objectives have been met but this is recognised in the evaluation. </w:t>
      </w:r>
      <w:r w:rsidRPr="00CF7125">
        <w:rPr>
          <w:rFonts w:asciiTheme="minorHAnsi" w:hAnsiTheme="minorHAnsi" w:cstheme="minorHAnsi"/>
          <w:color w:val="000000"/>
          <w:sz w:val="22"/>
          <w:szCs w:val="22"/>
        </w:rPr>
        <w:t>Evidence against one or a few</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criteria may require improvement,</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as long as</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there is convincing</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 xml:space="preserve">evidence that the college is improving </w:t>
      </w:r>
      <w:r w:rsidR="00F57DCB">
        <w:rPr>
          <w:rFonts w:asciiTheme="minorHAnsi" w:hAnsiTheme="minorHAnsi" w:cstheme="minorHAnsi"/>
          <w:color w:val="000000"/>
          <w:sz w:val="22"/>
          <w:szCs w:val="22"/>
        </w:rPr>
        <w:t>and recognises the areas for development</w:t>
      </w:r>
      <w:r w:rsidRPr="00CF7125">
        <w:rPr>
          <w:rFonts w:asciiTheme="minorHAnsi" w:hAnsiTheme="minorHAnsi" w:cstheme="minorHAnsi"/>
          <w:color w:val="000000"/>
          <w:sz w:val="22"/>
          <w:szCs w:val="22"/>
        </w:rPr>
        <w:t>.</w:t>
      </w:r>
      <w:r w:rsidR="00830915" w:rsidRPr="00830915">
        <w:rPr>
          <w:rFonts w:ascii="Calibri" w:hAnsi="Calibri" w:cs="Calibri"/>
          <w:sz w:val="22"/>
          <w:szCs w:val="22"/>
        </w:rPr>
        <w:t xml:space="preserve"> </w:t>
      </w:r>
      <w:r w:rsidR="00830915">
        <w:rPr>
          <w:rFonts w:ascii="Calibri" w:hAnsi="Calibri" w:cs="Calibri"/>
          <w:sz w:val="22"/>
          <w:szCs w:val="22"/>
        </w:rPr>
        <w:t>Supporting materials, if applicable, are relevant and enhance the entry.</w:t>
      </w:r>
    </w:p>
    <w:p w14:paraId="07A2707E" w14:textId="77777777" w:rsidR="00CF7125" w:rsidRPr="00CF7125" w:rsidRDefault="00CF7125" w:rsidP="00CF7125">
      <w:pPr>
        <w:pStyle w:val="NormalWeb"/>
        <w:spacing w:before="0" w:beforeAutospacing="0" w:after="0" w:afterAutospacing="0"/>
        <w:rPr>
          <w:rFonts w:asciiTheme="minorHAnsi" w:hAnsiTheme="minorHAnsi" w:cstheme="minorHAnsi"/>
          <w:color w:val="000000"/>
          <w:sz w:val="22"/>
          <w:szCs w:val="22"/>
        </w:rPr>
      </w:pPr>
      <w:r w:rsidRPr="00CF7125">
        <w:rPr>
          <w:rFonts w:asciiTheme="minorHAnsi" w:hAnsiTheme="minorHAnsi" w:cstheme="minorHAnsi"/>
          <w:color w:val="000000"/>
          <w:sz w:val="22"/>
          <w:szCs w:val="22"/>
        </w:rPr>
        <w:t> </w:t>
      </w:r>
    </w:p>
    <w:p w14:paraId="7DC24C10" w14:textId="77777777" w:rsidR="00CF7125" w:rsidRPr="00CF7125" w:rsidRDefault="00CF7125" w:rsidP="00CF7125">
      <w:pPr>
        <w:pStyle w:val="NormalWeb"/>
        <w:spacing w:before="0" w:beforeAutospacing="0" w:after="0" w:afterAutospacing="0"/>
        <w:rPr>
          <w:rFonts w:asciiTheme="minorHAnsi" w:hAnsiTheme="minorHAnsi" w:cstheme="minorHAnsi"/>
          <w:b/>
          <w:bCs/>
          <w:color w:val="000000"/>
          <w:sz w:val="22"/>
          <w:szCs w:val="22"/>
        </w:rPr>
      </w:pPr>
      <w:r w:rsidRPr="00CF7125">
        <w:rPr>
          <w:rFonts w:asciiTheme="minorHAnsi" w:hAnsiTheme="minorHAnsi" w:cstheme="minorHAnsi"/>
          <w:b/>
          <w:bCs/>
          <w:color w:val="000000"/>
          <w:sz w:val="22"/>
          <w:szCs w:val="22"/>
        </w:rPr>
        <w:t>Limited Features (0-3)</w:t>
      </w:r>
    </w:p>
    <w:p w14:paraId="073E906C" w14:textId="1911C366" w:rsidR="00CF7125" w:rsidRPr="00CF7125" w:rsidRDefault="00F57DCB" w:rsidP="00CF7125">
      <w:pPr>
        <w:pStyle w:val="NormalWeb"/>
        <w:spacing w:before="0" w:beforeAutospacing="0" w:after="0" w:afterAutospacing="0"/>
        <w:rPr>
          <w:rFonts w:asciiTheme="minorHAnsi" w:hAnsiTheme="minorHAnsi" w:cstheme="minorHAnsi"/>
          <w:color w:val="000000"/>
          <w:sz w:val="22"/>
          <w:szCs w:val="22"/>
        </w:rPr>
      </w:pPr>
      <w:r>
        <w:rPr>
          <w:rFonts w:asciiTheme="minorHAnsi" w:hAnsiTheme="minorHAnsi" w:cstheme="minorHAnsi"/>
          <w:color w:val="000000"/>
          <w:sz w:val="22"/>
          <w:szCs w:val="22"/>
        </w:rPr>
        <w:t xml:space="preserve">The entry lacks </w:t>
      </w:r>
      <w:r w:rsidR="00830915">
        <w:rPr>
          <w:rFonts w:asciiTheme="minorHAnsi" w:hAnsiTheme="minorHAnsi" w:cstheme="minorHAnsi"/>
          <w:color w:val="000000"/>
          <w:sz w:val="22"/>
          <w:szCs w:val="22"/>
        </w:rPr>
        <w:t xml:space="preserve">detail </w:t>
      </w:r>
      <w:r w:rsidR="00CF7125" w:rsidRPr="00CF7125">
        <w:rPr>
          <w:rFonts w:asciiTheme="minorHAnsi" w:hAnsiTheme="minorHAnsi" w:cstheme="minorHAnsi"/>
          <w:color w:val="000000"/>
          <w:sz w:val="22"/>
          <w:szCs w:val="22"/>
        </w:rPr>
        <w:t>to demonstrate positive impact</w:t>
      </w:r>
      <w:r>
        <w:rPr>
          <w:rFonts w:asciiTheme="minorHAnsi" w:hAnsiTheme="minorHAnsi" w:cstheme="minorHAnsi"/>
          <w:color w:val="000000"/>
          <w:sz w:val="22"/>
          <w:szCs w:val="22"/>
        </w:rPr>
        <w:t xml:space="preserve"> against objectives</w:t>
      </w:r>
      <w:r w:rsidR="00CF7125" w:rsidRPr="00CF7125">
        <w:rPr>
          <w:rFonts w:asciiTheme="minorHAnsi" w:hAnsiTheme="minorHAnsi" w:cstheme="minorHAnsi"/>
          <w:color w:val="000000"/>
          <w:sz w:val="22"/>
          <w:szCs w:val="22"/>
        </w:rPr>
        <w:t>.</w:t>
      </w:r>
      <w:r w:rsidR="00CF7125" w:rsidRPr="00CF7125">
        <w:rPr>
          <w:rStyle w:val="apple-converted-space"/>
          <w:rFonts w:asciiTheme="minorHAnsi" w:hAnsiTheme="minorHAnsi" w:cstheme="minorHAnsi"/>
          <w:color w:val="000000"/>
          <w:sz w:val="22"/>
          <w:szCs w:val="22"/>
        </w:rPr>
        <w:t> </w:t>
      </w:r>
      <w:r>
        <w:rPr>
          <w:rStyle w:val="apple-converted-space"/>
          <w:rFonts w:asciiTheme="minorHAnsi" w:hAnsiTheme="minorHAnsi" w:cstheme="minorHAnsi"/>
          <w:color w:val="000000"/>
          <w:sz w:val="22"/>
          <w:szCs w:val="22"/>
        </w:rPr>
        <w:t>Evaluation is weak</w:t>
      </w:r>
      <w:r w:rsidR="00830915">
        <w:rPr>
          <w:rStyle w:val="apple-converted-space"/>
          <w:rFonts w:asciiTheme="minorHAnsi" w:hAnsiTheme="minorHAnsi" w:cstheme="minorHAnsi"/>
          <w:color w:val="000000"/>
          <w:sz w:val="22"/>
          <w:szCs w:val="22"/>
        </w:rPr>
        <w:t xml:space="preserve">. Overall the entry lacks </w:t>
      </w:r>
      <w:r>
        <w:rPr>
          <w:rStyle w:val="apple-converted-space"/>
          <w:rFonts w:asciiTheme="minorHAnsi" w:hAnsiTheme="minorHAnsi" w:cstheme="minorHAnsi"/>
          <w:color w:val="000000"/>
          <w:sz w:val="22"/>
          <w:szCs w:val="22"/>
        </w:rPr>
        <w:t>evidence</w:t>
      </w:r>
      <w:r w:rsidR="00830915">
        <w:rPr>
          <w:rStyle w:val="apple-converted-space"/>
          <w:rFonts w:asciiTheme="minorHAnsi" w:hAnsiTheme="minorHAnsi" w:cstheme="minorHAnsi"/>
          <w:color w:val="000000"/>
          <w:sz w:val="22"/>
          <w:szCs w:val="22"/>
        </w:rPr>
        <w:t xml:space="preserve"> to substantiate the outcomes </w:t>
      </w:r>
      <w:r>
        <w:rPr>
          <w:rStyle w:val="apple-converted-space"/>
          <w:rFonts w:asciiTheme="minorHAnsi" w:hAnsiTheme="minorHAnsi" w:cstheme="minorHAnsi"/>
          <w:color w:val="000000"/>
          <w:sz w:val="22"/>
          <w:szCs w:val="22"/>
        </w:rPr>
        <w:t xml:space="preserve">and there is limited </w:t>
      </w:r>
      <w:r w:rsidR="00CF7125" w:rsidRPr="00CF7125">
        <w:rPr>
          <w:rFonts w:asciiTheme="minorHAnsi" w:hAnsiTheme="minorHAnsi" w:cstheme="minorHAnsi"/>
          <w:color w:val="000000"/>
          <w:sz w:val="22"/>
          <w:szCs w:val="22"/>
        </w:rPr>
        <w:t xml:space="preserve">evidence of </w:t>
      </w:r>
      <w:r>
        <w:rPr>
          <w:rFonts w:asciiTheme="minorHAnsi" w:hAnsiTheme="minorHAnsi" w:cstheme="minorHAnsi"/>
          <w:color w:val="000000"/>
          <w:sz w:val="22"/>
          <w:szCs w:val="22"/>
        </w:rPr>
        <w:t>areas for</w:t>
      </w:r>
      <w:r w:rsidR="00CF7125" w:rsidRPr="00CF7125">
        <w:rPr>
          <w:rFonts w:asciiTheme="minorHAnsi" w:hAnsiTheme="minorHAnsi" w:cstheme="minorHAnsi"/>
          <w:color w:val="000000"/>
          <w:sz w:val="22"/>
          <w:szCs w:val="22"/>
        </w:rPr>
        <w:t xml:space="preserve"> improvement</w:t>
      </w:r>
      <w:r>
        <w:rPr>
          <w:rFonts w:asciiTheme="minorHAnsi" w:hAnsiTheme="minorHAnsi" w:cstheme="minorHAnsi"/>
          <w:color w:val="000000"/>
          <w:sz w:val="22"/>
          <w:szCs w:val="22"/>
        </w:rPr>
        <w:t xml:space="preserve">. </w:t>
      </w:r>
      <w:r w:rsidR="00830915">
        <w:rPr>
          <w:rFonts w:ascii="Calibri" w:hAnsi="Calibri" w:cs="Calibri"/>
          <w:sz w:val="22"/>
          <w:szCs w:val="22"/>
        </w:rPr>
        <w:t>Supporting materials, if applicable, lack relevance to enhance the entry.</w:t>
      </w:r>
    </w:p>
    <w:p w14:paraId="619AC3FC" w14:textId="77777777" w:rsidR="00CF7125" w:rsidRPr="00CF7125" w:rsidRDefault="00CF7125" w:rsidP="00CF7125">
      <w:pPr>
        <w:rPr>
          <w:rFonts w:asciiTheme="minorHAnsi" w:hAnsiTheme="minorHAnsi" w:cstheme="minorHAnsi"/>
          <w:b/>
          <w:sz w:val="22"/>
          <w:szCs w:val="22"/>
        </w:rPr>
      </w:pPr>
    </w:p>
    <w:p w14:paraId="61F1D3FA" w14:textId="77777777" w:rsidR="00CF7125" w:rsidRPr="00CF7125" w:rsidRDefault="00CF7125" w:rsidP="00CF7125">
      <w:pPr>
        <w:rPr>
          <w:rFonts w:asciiTheme="minorHAnsi" w:hAnsiTheme="minorHAnsi" w:cstheme="minorHAnsi"/>
          <w:b/>
          <w:sz w:val="22"/>
          <w:szCs w:val="22"/>
        </w:rPr>
      </w:pPr>
    </w:p>
    <w:p w14:paraId="31BE3502" w14:textId="77777777" w:rsidR="00CF7125" w:rsidRPr="00CF7125" w:rsidRDefault="00CF7125" w:rsidP="00CF7125">
      <w:pPr>
        <w:rPr>
          <w:rFonts w:asciiTheme="minorHAnsi" w:hAnsiTheme="minorHAnsi" w:cstheme="minorHAnsi"/>
          <w:b/>
          <w:sz w:val="22"/>
          <w:szCs w:val="22"/>
        </w:rPr>
      </w:pPr>
      <w:r w:rsidRPr="00CF7125">
        <w:rPr>
          <w:rFonts w:asciiTheme="minorHAnsi" w:hAnsiTheme="minorHAnsi" w:cstheme="minorHAnsi"/>
          <w:b/>
          <w:sz w:val="22"/>
          <w:szCs w:val="22"/>
        </w:rPr>
        <w:br w:type="page"/>
      </w:r>
    </w:p>
    <w:tbl>
      <w:tblPr>
        <w:tblStyle w:val="TableGrid"/>
        <w:tblW w:w="0" w:type="auto"/>
        <w:tblLook w:val="04A0" w:firstRow="1" w:lastRow="0" w:firstColumn="1" w:lastColumn="0" w:noHBand="0" w:noVBand="1"/>
      </w:tblPr>
      <w:tblGrid>
        <w:gridCol w:w="1648"/>
        <w:gridCol w:w="7866"/>
      </w:tblGrid>
      <w:tr w:rsidR="00CF7125" w:rsidRPr="00CF7125" w14:paraId="7FD51D67" w14:textId="77777777" w:rsidTr="00CF7125">
        <w:trPr>
          <w:trHeight w:val="586"/>
        </w:trPr>
        <w:tc>
          <w:tcPr>
            <w:tcW w:w="1668" w:type="dxa"/>
            <w:vAlign w:val="center"/>
          </w:tcPr>
          <w:p w14:paraId="19C3CC8E" w14:textId="45D8F5EA" w:rsidR="00CF7125" w:rsidRPr="00CF7125" w:rsidRDefault="00CF7125" w:rsidP="00CF7125">
            <w:pPr>
              <w:rPr>
                <w:rFonts w:asciiTheme="minorHAnsi" w:hAnsiTheme="minorHAnsi" w:cstheme="minorHAnsi"/>
                <w:b/>
                <w:sz w:val="22"/>
                <w:szCs w:val="22"/>
              </w:rPr>
            </w:pPr>
            <w:r w:rsidRPr="00CF7125">
              <w:rPr>
                <w:rFonts w:asciiTheme="minorHAnsi" w:hAnsiTheme="minorHAnsi" w:cstheme="minorHAnsi"/>
                <w:b/>
                <w:sz w:val="22"/>
                <w:szCs w:val="22"/>
              </w:rPr>
              <w:lastRenderedPageBreak/>
              <w:t>College Name:</w:t>
            </w:r>
          </w:p>
        </w:tc>
        <w:tc>
          <w:tcPr>
            <w:tcW w:w="8072" w:type="dxa"/>
            <w:vAlign w:val="center"/>
          </w:tcPr>
          <w:p w14:paraId="078B2347" w14:textId="77777777" w:rsidR="00CF7125" w:rsidRPr="00CF7125" w:rsidRDefault="00CF7125" w:rsidP="00CF7125">
            <w:pPr>
              <w:rPr>
                <w:rFonts w:asciiTheme="minorHAnsi" w:hAnsiTheme="minorHAnsi" w:cstheme="minorHAnsi"/>
                <w:b/>
                <w:sz w:val="22"/>
                <w:szCs w:val="22"/>
              </w:rPr>
            </w:pPr>
          </w:p>
        </w:tc>
      </w:tr>
    </w:tbl>
    <w:p w14:paraId="2AEDB26E" w14:textId="77777777" w:rsidR="00CF7125" w:rsidRDefault="00CF7125" w:rsidP="00CF7125">
      <w:pPr>
        <w:rPr>
          <w:rFonts w:ascii="Calibri" w:hAnsi="Calibri" w:cs="Calibri"/>
          <w:b/>
          <w:sz w:val="22"/>
          <w:szCs w:val="22"/>
        </w:rPr>
      </w:pPr>
    </w:p>
    <w:p w14:paraId="62988067" w14:textId="7949736D" w:rsidR="00CF7125" w:rsidRPr="00CF7125" w:rsidRDefault="00CF7125" w:rsidP="00CF7125">
      <w:pPr>
        <w:rPr>
          <w:rFonts w:ascii="Calibri" w:hAnsi="Calibri" w:cs="Calibri"/>
          <w:b/>
          <w:sz w:val="22"/>
          <w:szCs w:val="22"/>
        </w:rPr>
      </w:pPr>
      <w:r w:rsidRPr="00CF7125">
        <w:rPr>
          <w:rFonts w:ascii="Calibri" w:hAnsi="Calibri" w:cs="Calibri"/>
          <w:b/>
          <w:sz w:val="22"/>
          <w:szCs w:val="22"/>
        </w:rPr>
        <w:t>Please comment on the following aspects of the entry</w:t>
      </w:r>
      <w:r>
        <w:rPr>
          <w:rFonts w:ascii="Calibri" w:hAnsi="Calibri" w:cs="Calibri"/>
          <w:b/>
          <w:sz w:val="22"/>
          <w:szCs w:val="22"/>
        </w:rPr>
        <w:t xml:space="preserve">. </w:t>
      </w:r>
      <w:r w:rsidRPr="00CF7125">
        <w:rPr>
          <w:rFonts w:ascii="Calibri" w:hAnsi="Calibri" w:cs="Calibri"/>
          <w:bCs/>
          <w:sz w:val="22"/>
          <w:szCs w:val="22"/>
        </w:rPr>
        <w:t>Notes in grey are for guidance only.</w:t>
      </w:r>
      <w:r>
        <w:rPr>
          <w:rFonts w:ascii="Calibri" w:hAnsi="Calibri" w:cs="Calibri"/>
          <w:b/>
          <w:sz w:val="22"/>
          <w:szCs w:val="22"/>
        </w:rPr>
        <w:t xml:space="preserve"> </w:t>
      </w:r>
    </w:p>
    <w:p w14:paraId="2236C938" w14:textId="5E2C0C86" w:rsidR="00323483" w:rsidRPr="00CF7125" w:rsidRDefault="00323483" w:rsidP="00CF7125">
      <w:pPr>
        <w:rPr>
          <w:rFonts w:asciiTheme="minorHAnsi" w:hAnsiTheme="minorHAnsi" w:cstheme="minorHAnsi"/>
          <w:b/>
          <w:sz w:val="22"/>
          <w:szCs w:val="22"/>
        </w:rPr>
      </w:pPr>
    </w:p>
    <w:tbl>
      <w:tblPr>
        <w:tblStyle w:val="TableGrid"/>
        <w:tblW w:w="0" w:type="auto"/>
        <w:tblLook w:val="04A0" w:firstRow="1" w:lastRow="0" w:firstColumn="1" w:lastColumn="0" w:noHBand="0" w:noVBand="1"/>
      </w:tblPr>
      <w:tblGrid>
        <w:gridCol w:w="3823"/>
        <w:gridCol w:w="4738"/>
        <w:gridCol w:w="953"/>
      </w:tblGrid>
      <w:tr w:rsidR="00CF7125" w:rsidRPr="00CF7125" w14:paraId="4FC5C54D" w14:textId="77777777" w:rsidTr="007E0AB4">
        <w:tc>
          <w:tcPr>
            <w:tcW w:w="3823" w:type="dxa"/>
          </w:tcPr>
          <w:p w14:paraId="3B3D7052" w14:textId="09B2B888" w:rsidR="00CF7125" w:rsidRPr="00CF7125" w:rsidRDefault="00CF7125" w:rsidP="00CF7125">
            <w:pPr>
              <w:rPr>
                <w:rFonts w:asciiTheme="minorHAnsi" w:hAnsiTheme="minorHAnsi" w:cstheme="minorHAnsi"/>
                <w:b/>
                <w:sz w:val="22"/>
                <w:szCs w:val="22"/>
              </w:rPr>
            </w:pPr>
            <w:r w:rsidRPr="00CF7125">
              <w:rPr>
                <w:rFonts w:asciiTheme="minorHAnsi" w:hAnsiTheme="minorHAnsi" w:cstheme="minorHAnsi"/>
                <w:b/>
                <w:sz w:val="22"/>
                <w:szCs w:val="22"/>
              </w:rPr>
              <w:t>Section</w:t>
            </w:r>
          </w:p>
        </w:tc>
        <w:tc>
          <w:tcPr>
            <w:tcW w:w="4738" w:type="dxa"/>
          </w:tcPr>
          <w:p w14:paraId="3F0AD919" w14:textId="1B54E0EC" w:rsidR="00CF7125" w:rsidRPr="00CF7125" w:rsidRDefault="00CF7125" w:rsidP="00CF7125">
            <w:pPr>
              <w:rPr>
                <w:rFonts w:asciiTheme="minorHAnsi" w:hAnsiTheme="minorHAnsi" w:cstheme="minorHAnsi"/>
                <w:b/>
                <w:sz w:val="22"/>
                <w:szCs w:val="22"/>
              </w:rPr>
            </w:pPr>
            <w:r w:rsidRPr="00CF7125">
              <w:rPr>
                <w:rFonts w:asciiTheme="minorHAnsi" w:hAnsiTheme="minorHAnsi" w:cstheme="minorHAnsi"/>
                <w:b/>
                <w:sz w:val="22"/>
                <w:szCs w:val="22"/>
              </w:rPr>
              <w:t>Comments/Feedback</w:t>
            </w:r>
          </w:p>
        </w:tc>
        <w:tc>
          <w:tcPr>
            <w:tcW w:w="953" w:type="dxa"/>
          </w:tcPr>
          <w:p w14:paraId="1E376FB9" w14:textId="5E1A87FF" w:rsidR="00CF7125" w:rsidRPr="00CF7125" w:rsidRDefault="00CF7125" w:rsidP="00CF7125">
            <w:pPr>
              <w:rPr>
                <w:rFonts w:asciiTheme="minorHAnsi" w:hAnsiTheme="minorHAnsi" w:cstheme="minorHAnsi"/>
                <w:b/>
                <w:sz w:val="22"/>
                <w:szCs w:val="22"/>
              </w:rPr>
            </w:pPr>
            <w:r w:rsidRPr="00CF7125">
              <w:rPr>
                <w:rFonts w:asciiTheme="minorHAnsi" w:hAnsiTheme="minorHAnsi" w:cstheme="minorHAnsi"/>
                <w:b/>
                <w:sz w:val="22"/>
                <w:szCs w:val="22"/>
              </w:rPr>
              <w:t>Score</w:t>
            </w:r>
          </w:p>
        </w:tc>
      </w:tr>
      <w:tr w:rsidR="00CF7125" w:rsidRPr="00CF7125" w14:paraId="6EBC2ADA" w14:textId="77777777" w:rsidTr="007E0AB4">
        <w:trPr>
          <w:trHeight w:val="2268"/>
        </w:trPr>
        <w:tc>
          <w:tcPr>
            <w:tcW w:w="3823" w:type="dxa"/>
          </w:tcPr>
          <w:p w14:paraId="7057B97B" w14:textId="77777777" w:rsidR="00CF7125" w:rsidRDefault="00CF7125" w:rsidP="00CF7125">
            <w:pPr>
              <w:rPr>
                <w:rFonts w:asciiTheme="minorHAnsi" w:eastAsia="Calibri" w:hAnsiTheme="minorHAnsi" w:cstheme="minorHAnsi"/>
                <w:b/>
                <w:bCs/>
                <w:sz w:val="22"/>
                <w:szCs w:val="22"/>
              </w:rPr>
            </w:pPr>
            <w:r w:rsidRPr="00CF7125">
              <w:rPr>
                <w:rFonts w:asciiTheme="minorHAnsi" w:eastAsia="Calibri" w:hAnsiTheme="minorHAnsi" w:cstheme="minorHAnsi"/>
                <w:b/>
                <w:bCs/>
                <w:sz w:val="22"/>
                <w:szCs w:val="22"/>
              </w:rPr>
              <w:t>Project Objectives</w:t>
            </w:r>
          </w:p>
          <w:p w14:paraId="18613E50" w14:textId="77777777" w:rsidR="007E0AB4" w:rsidRPr="007E0AB4" w:rsidRDefault="007E0AB4" w:rsidP="007E0AB4">
            <w:pPr>
              <w:pStyle w:val="ListParagraph"/>
              <w:numPr>
                <w:ilvl w:val="0"/>
                <w:numId w:val="5"/>
              </w:numPr>
              <w:ind w:left="220" w:hanging="217"/>
              <w:rPr>
                <w:rFonts w:ascii="Calibri" w:hAnsi="Calibri" w:cs="Calibri"/>
                <w:sz w:val="18"/>
                <w:szCs w:val="18"/>
              </w:rPr>
            </w:pPr>
            <w:r w:rsidRPr="007E0AB4">
              <w:rPr>
                <w:rFonts w:ascii="Calibri" w:hAnsi="Calibri" w:cs="Calibri"/>
                <w:sz w:val="18"/>
                <w:szCs w:val="18"/>
              </w:rPr>
              <w:t>Did the project have clear aims and objectives? Were they SMART?</w:t>
            </w:r>
          </w:p>
          <w:p w14:paraId="65A03F3A" w14:textId="77777777" w:rsidR="007E0AB4" w:rsidRPr="007E0AB4" w:rsidRDefault="007E0AB4" w:rsidP="007E0AB4">
            <w:pPr>
              <w:pStyle w:val="ListParagraph"/>
              <w:numPr>
                <w:ilvl w:val="0"/>
                <w:numId w:val="5"/>
              </w:numPr>
              <w:ind w:left="220" w:hanging="217"/>
              <w:rPr>
                <w:rFonts w:ascii="Calibri" w:hAnsi="Calibri" w:cs="Calibri"/>
                <w:sz w:val="18"/>
                <w:szCs w:val="18"/>
              </w:rPr>
            </w:pPr>
            <w:r w:rsidRPr="007E0AB4">
              <w:rPr>
                <w:rFonts w:ascii="Calibri" w:hAnsi="Calibri" w:cs="Calibri"/>
                <w:sz w:val="18"/>
                <w:szCs w:val="18"/>
              </w:rPr>
              <w:t>Did the project support the achievement of college/marketing strategy?</w:t>
            </w:r>
          </w:p>
          <w:p w14:paraId="3ED5A44B" w14:textId="7887825A" w:rsidR="007E0AB4" w:rsidRPr="00CF7125" w:rsidRDefault="007E0AB4" w:rsidP="00CF7125">
            <w:pPr>
              <w:rPr>
                <w:rFonts w:asciiTheme="minorHAnsi" w:hAnsiTheme="minorHAnsi" w:cstheme="minorHAnsi"/>
                <w:b/>
                <w:sz w:val="22"/>
                <w:szCs w:val="22"/>
              </w:rPr>
            </w:pPr>
          </w:p>
        </w:tc>
        <w:tc>
          <w:tcPr>
            <w:tcW w:w="4738" w:type="dxa"/>
          </w:tcPr>
          <w:p w14:paraId="250C955C" w14:textId="77777777" w:rsidR="00CF7125" w:rsidRPr="007E0AB4" w:rsidRDefault="00CF7125" w:rsidP="007E0AB4">
            <w:pPr>
              <w:rPr>
                <w:rFonts w:asciiTheme="minorHAnsi" w:hAnsiTheme="minorHAnsi" w:cstheme="minorHAnsi"/>
                <w:sz w:val="22"/>
                <w:szCs w:val="22"/>
              </w:rPr>
            </w:pPr>
          </w:p>
        </w:tc>
        <w:tc>
          <w:tcPr>
            <w:tcW w:w="953" w:type="dxa"/>
          </w:tcPr>
          <w:p w14:paraId="6ECAA22A" w14:textId="77777777" w:rsidR="00CF7125" w:rsidRPr="00CF7125" w:rsidRDefault="00CF7125" w:rsidP="00CF7125">
            <w:pPr>
              <w:rPr>
                <w:rFonts w:asciiTheme="minorHAnsi" w:hAnsiTheme="minorHAnsi" w:cstheme="minorHAnsi"/>
                <w:b/>
                <w:sz w:val="22"/>
                <w:szCs w:val="22"/>
              </w:rPr>
            </w:pPr>
          </w:p>
        </w:tc>
      </w:tr>
      <w:tr w:rsidR="00CF7125" w:rsidRPr="00CF7125" w14:paraId="0390AAD9" w14:textId="77777777" w:rsidTr="007E0AB4">
        <w:trPr>
          <w:trHeight w:val="2268"/>
        </w:trPr>
        <w:tc>
          <w:tcPr>
            <w:tcW w:w="3823" w:type="dxa"/>
          </w:tcPr>
          <w:p w14:paraId="38CA736D" w14:textId="77777777" w:rsidR="00CF7125" w:rsidRDefault="00CF7125" w:rsidP="00CF7125">
            <w:pPr>
              <w:rPr>
                <w:rFonts w:asciiTheme="minorHAnsi" w:eastAsia="Calibri" w:hAnsiTheme="minorHAnsi" w:cstheme="minorHAnsi"/>
                <w:b/>
                <w:bCs/>
                <w:sz w:val="22"/>
                <w:szCs w:val="22"/>
              </w:rPr>
            </w:pPr>
            <w:r w:rsidRPr="00CF7125">
              <w:rPr>
                <w:rFonts w:asciiTheme="minorHAnsi" w:eastAsia="Calibri" w:hAnsiTheme="minorHAnsi" w:cstheme="minorHAnsi"/>
                <w:b/>
                <w:bCs/>
                <w:sz w:val="22"/>
                <w:szCs w:val="22"/>
              </w:rPr>
              <w:t>Project Details</w:t>
            </w:r>
          </w:p>
          <w:p w14:paraId="1ACF83E4" w14:textId="77777777" w:rsidR="007E0AB4" w:rsidRPr="007E0AB4" w:rsidRDefault="007E0AB4" w:rsidP="007E0AB4">
            <w:pPr>
              <w:pStyle w:val="ListParagraph"/>
              <w:numPr>
                <w:ilvl w:val="0"/>
                <w:numId w:val="5"/>
              </w:numPr>
              <w:ind w:left="220" w:hanging="217"/>
              <w:rPr>
                <w:rFonts w:ascii="Calibri" w:hAnsi="Calibri" w:cs="Calibri"/>
                <w:sz w:val="18"/>
                <w:szCs w:val="18"/>
              </w:rPr>
            </w:pPr>
            <w:r w:rsidRPr="007E0AB4">
              <w:rPr>
                <w:rFonts w:ascii="Calibri" w:hAnsi="Calibri" w:cs="Calibri"/>
                <w:sz w:val="18"/>
                <w:szCs w:val="18"/>
              </w:rPr>
              <w:t xml:space="preserve">Is the explanation of the planning, development and implementation of the campaign clear and concise? </w:t>
            </w:r>
          </w:p>
          <w:p w14:paraId="260377A1" w14:textId="77777777" w:rsidR="007E0AB4" w:rsidRPr="007E0AB4" w:rsidRDefault="007E0AB4" w:rsidP="007E0AB4">
            <w:pPr>
              <w:pStyle w:val="ListParagraph"/>
              <w:numPr>
                <w:ilvl w:val="0"/>
                <w:numId w:val="5"/>
              </w:numPr>
              <w:ind w:left="220" w:hanging="217"/>
              <w:rPr>
                <w:rFonts w:ascii="Calibri" w:hAnsi="Calibri" w:cs="Calibri"/>
                <w:sz w:val="18"/>
                <w:szCs w:val="18"/>
              </w:rPr>
            </w:pPr>
            <w:r w:rsidRPr="007E0AB4">
              <w:rPr>
                <w:rFonts w:ascii="Calibri" w:hAnsi="Calibri" w:cs="Calibri"/>
                <w:sz w:val="18"/>
                <w:szCs w:val="18"/>
              </w:rPr>
              <w:t>How was the project creative and innovative?</w:t>
            </w:r>
          </w:p>
          <w:p w14:paraId="6E111EFF" w14:textId="77777777" w:rsidR="007E0AB4" w:rsidRPr="007E0AB4" w:rsidRDefault="007E0AB4" w:rsidP="007E0AB4">
            <w:pPr>
              <w:pStyle w:val="ListParagraph"/>
              <w:numPr>
                <w:ilvl w:val="0"/>
                <w:numId w:val="5"/>
              </w:numPr>
              <w:ind w:left="220" w:hanging="217"/>
              <w:rPr>
                <w:rFonts w:ascii="Calibri" w:eastAsia="Calibri" w:hAnsi="Calibri" w:cs="Calibri"/>
                <w:sz w:val="18"/>
                <w:szCs w:val="18"/>
              </w:rPr>
            </w:pPr>
            <w:r w:rsidRPr="007E0AB4">
              <w:rPr>
                <w:rFonts w:ascii="Calibri" w:eastAsia="Calibri" w:hAnsi="Calibri" w:cs="Calibri"/>
                <w:sz w:val="18"/>
                <w:szCs w:val="18"/>
              </w:rPr>
              <w:t>Does the entry give specifics about target audience, budget, resources, staffing etc?</w:t>
            </w:r>
          </w:p>
          <w:p w14:paraId="1267FA63" w14:textId="77777777" w:rsidR="007E0AB4" w:rsidRDefault="007E0AB4" w:rsidP="007E0AB4">
            <w:pPr>
              <w:pStyle w:val="ListParagraph"/>
              <w:numPr>
                <w:ilvl w:val="0"/>
                <w:numId w:val="5"/>
              </w:numPr>
              <w:ind w:left="220" w:hanging="217"/>
              <w:rPr>
                <w:rFonts w:ascii="Calibri" w:eastAsia="Calibri" w:hAnsi="Calibri" w:cs="Calibri"/>
                <w:sz w:val="18"/>
                <w:szCs w:val="18"/>
              </w:rPr>
            </w:pPr>
            <w:r w:rsidRPr="007E0AB4">
              <w:rPr>
                <w:rFonts w:ascii="Calibri" w:eastAsia="Calibri" w:hAnsi="Calibri" w:cs="Calibri"/>
                <w:sz w:val="18"/>
                <w:szCs w:val="18"/>
              </w:rPr>
              <w:t>Did data and insight inform decisions?</w:t>
            </w:r>
          </w:p>
          <w:p w14:paraId="43C4E84D" w14:textId="65FC12BE" w:rsidR="007E0AB4" w:rsidRPr="007E0AB4" w:rsidRDefault="007E0AB4" w:rsidP="007E0AB4">
            <w:pPr>
              <w:pStyle w:val="ListParagraph"/>
              <w:numPr>
                <w:ilvl w:val="0"/>
                <w:numId w:val="5"/>
              </w:numPr>
              <w:ind w:left="220" w:hanging="217"/>
              <w:rPr>
                <w:rFonts w:ascii="Calibri" w:eastAsia="Calibri" w:hAnsi="Calibri" w:cs="Calibri"/>
                <w:sz w:val="18"/>
                <w:szCs w:val="18"/>
              </w:rPr>
            </w:pPr>
            <w:r w:rsidRPr="007E0AB4">
              <w:rPr>
                <w:rFonts w:ascii="Calibri" w:eastAsia="Calibri" w:hAnsi="Calibri" w:cs="Calibri"/>
                <w:sz w:val="18"/>
                <w:szCs w:val="18"/>
              </w:rPr>
              <w:t>What marketing channels were used and was this justified as appropriate to the audience?</w:t>
            </w:r>
          </w:p>
        </w:tc>
        <w:tc>
          <w:tcPr>
            <w:tcW w:w="4738" w:type="dxa"/>
          </w:tcPr>
          <w:p w14:paraId="7410BC98" w14:textId="6594DC2C" w:rsidR="00CF7125" w:rsidRPr="007E0AB4" w:rsidRDefault="00CF7125" w:rsidP="007E0AB4">
            <w:pPr>
              <w:rPr>
                <w:rFonts w:ascii="Calibri" w:eastAsia="Calibri" w:hAnsi="Calibri" w:cs="Calibri"/>
                <w:sz w:val="22"/>
                <w:szCs w:val="22"/>
              </w:rPr>
            </w:pPr>
          </w:p>
        </w:tc>
        <w:tc>
          <w:tcPr>
            <w:tcW w:w="953" w:type="dxa"/>
          </w:tcPr>
          <w:p w14:paraId="411FFF44" w14:textId="77777777" w:rsidR="00CF7125" w:rsidRPr="00CF7125" w:rsidRDefault="00CF7125" w:rsidP="00CF7125">
            <w:pPr>
              <w:rPr>
                <w:rFonts w:asciiTheme="minorHAnsi" w:hAnsiTheme="minorHAnsi" w:cstheme="minorHAnsi"/>
                <w:b/>
                <w:sz w:val="22"/>
                <w:szCs w:val="22"/>
              </w:rPr>
            </w:pPr>
          </w:p>
        </w:tc>
      </w:tr>
      <w:tr w:rsidR="00CF7125" w:rsidRPr="00CF7125" w14:paraId="4F86A0E5" w14:textId="77777777" w:rsidTr="007E0AB4">
        <w:trPr>
          <w:trHeight w:val="2268"/>
        </w:trPr>
        <w:tc>
          <w:tcPr>
            <w:tcW w:w="3823" w:type="dxa"/>
            <w:tcBorders>
              <w:bottom w:val="single" w:sz="4" w:space="0" w:color="auto"/>
            </w:tcBorders>
          </w:tcPr>
          <w:p w14:paraId="7A0BC9DE" w14:textId="77777777" w:rsidR="00CF7125" w:rsidRDefault="00CF7125" w:rsidP="00CF7125">
            <w:pPr>
              <w:rPr>
                <w:rFonts w:asciiTheme="minorHAnsi" w:eastAsia="Calibri" w:hAnsiTheme="minorHAnsi" w:cstheme="minorHAnsi"/>
                <w:b/>
                <w:bCs/>
                <w:sz w:val="22"/>
                <w:szCs w:val="22"/>
              </w:rPr>
            </w:pPr>
            <w:r w:rsidRPr="00CF7125">
              <w:rPr>
                <w:rFonts w:asciiTheme="minorHAnsi" w:eastAsia="Calibri" w:hAnsiTheme="minorHAnsi" w:cstheme="minorHAnsi"/>
                <w:b/>
                <w:bCs/>
                <w:sz w:val="22"/>
                <w:szCs w:val="22"/>
              </w:rPr>
              <w:t>Project Outcome</w:t>
            </w:r>
          </w:p>
          <w:p w14:paraId="73EEFF75" w14:textId="77777777" w:rsidR="007E0AB4" w:rsidRPr="007E0AB4" w:rsidRDefault="007E0AB4" w:rsidP="007E0AB4">
            <w:pPr>
              <w:pStyle w:val="ListParagraph"/>
              <w:numPr>
                <w:ilvl w:val="0"/>
                <w:numId w:val="5"/>
              </w:numPr>
              <w:ind w:left="220" w:hanging="217"/>
              <w:rPr>
                <w:rFonts w:ascii="Calibri" w:hAnsi="Calibri" w:cs="Calibri"/>
                <w:sz w:val="18"/>
                <w:szCs w:val="18"/>
              </w:rPr>
            </w:pPr>
            <w:r w:rsidRPr="007E0AB4">
              <w:rPr>
                <w:rFonts w:ascii="Calibri" w:hAnsi="Calibri" w:cs="Calibri"/>
                <w:sz w:val="18"/>
                <w:szCs w:val="18"/>
              </w:rPr>
              <w:t xml:space="preserve">Is there evaluation of what worked, what didn’t work, and the overall evaluation of the campaign? </w:t>
            </w:r>
          </w:p>
          <w:p w14:paraId="32CB1228" w14:textId="77777777" w:rsidR="007E0AB4" w:rsidRPr="007E0AB4" w:rsidRDefault="007E0AB4" w:rsidP="007E0AB4">
            <w:pPr>
              <w:pStyle w:val="ListParagraph"/>
              <w:numPr>
                <w:ilvl w:val="0"/>
                <w:numId w:val="5"/>
              </w:numPr>
              <w:ind w:left="220" w:hanging="217"/>
              <w:rPr>
                <w:rFonts w:ascii="Calibri" w:hAnsi="Calibri" w:cs="Calibri"/>
                <w:sz w:val="18"/>
                <w:szCs w:val="18"/>
              </w:rPr>
            </w:pPr>
            <w:r w:rsidRPr="007E0AB4">
              <w:rPr>
                <w:rFonts w:ascii="Calibri" w:hAnsi="Calibri" w:cs="Calibri"/>
                <w:sz w:val="18"/>
                <w:szCs w:val="18"/>
              </w:rPr>
              <w:t xml:space="preserve">Did the project meet its objectives? Fully or in-part? Is there an explanation if objectives weren’t met and why? </w:t>
            </w:r>
          </w:p>
          <w:p w14:paraId="33845CAD" w14:textId="77777777" w:rsidR="007E0AB4" w:rsidRPr="007E0AB4" w:rsidRDefault="007E0AB4" w:rsidP="007E0AB4">
            <w:pPr>
              <w:pStyle w:val="ListParagraph"/>
              <w:numPr>
                <w:ilvl w:val="0"/>
                <w:numId w:val="5"/>
              </w:numPr>
              <w:ind w:left="220" w:hanging="217"/>
              <w:rPr>
                <w:rFonts w:ascii="Calibri" w:hAnsi="Calibri" w:cs="Calibri"/>
                <w:sz w:val="18"/>
                <w:szCs w:val="18"/>
              </w:rPr>
            </w:pPr>
            <w:r w:rsidRPr="007E0AB4">
              <w:rPr>
                <w:rFonts w:ascii="Calibri" w:hAnsi="Calibri" w:cs="Calibri"/>
                <w:sz w:val="18"/>
                <w:szCs w:val="18"/>
              </w:rPr>
              <w:t>Are there reflections on the lessons learnt for the future?</w:t>
            </w:r>
          </w:p>
          <w:p w14:paraId="5FF703D2" w14:textId="7A3FF4E8" w:rsidR="007E0AB4" w:rsidRPr="00CF7125" w:rsidRDefault="007E0AB4" w:rsidP="00CF7125">
            <w:pPr>
              <w:rPr>
                <w:rFonts w:asciiTheme="minorHAnsi" w:hAnsiTheme="minorHAnsi" w:cstheme="minorHAnsi"/>
                <w:b/>
                <w:sz w:val="22"/>
                <w:szCs w:val="22"/>
              </w:rPr>
            </w:pPr>
          </w:p>
        </w:tc>
        <w:tc>
          <w:tcPr>
            <w:tcW w:w="4738" w:type="dxa"/>
            <w:tcBorders>
              <w:bottom w:val="single" w:sz="4" w:space="0" w:color="auto"/>
            </w:tcBorders>
          </w:tcPr>
          <w:p w14:paraId="225A89F3" w14:textId="74A5202A" w:rsidR="00CF7125" w:rsidRPr="007E0AB4" w:rsidRDefault="00CF7125" w:rsidP="007E0AB4">
            <w:pPr>
              <w:rPr>
                <w:rFonts w:ascii="Calibri" w:hAnsi="Calibri" w:cs="Calibri"/>
                <w:sz w:val="22"/>
                <w:szCs w:val="22"/>
              </w:rPr>
            </w:pPr>
          </w:p>
        </w:tc>
        <w:tc>
          <w:tcPr>
            <w:tcW w:w="953" w:type="dxa"/>
          </w:tcPr>
          <w:p w14:paraId="066AF005" w14:textId="77777777" w:rsidR="00CF7125" w:rsidRPr="00CF7125" w:rsidRDefault="00CF7125" w:rsidP="00CF7125">
            <w:pPr>
              <w:rPr>
                <w:rFonts w:asciiTheme="minorHAnsi" w:hAnsiTheme="minorHAnsi" w:cstheme="minorHAnsi"/>
                <w:b/>
                <w:sz w:val="22"/>
                <w:szCs w:val="22"/>
              </w:rPr>
            </w:pPr>
          </w:p>
        </w:tc>
      </w:tr>
      <w:tr w:rsidR="00CF7125" w:rsidRPr="00CF7125" w14:paraId="6B6AE587" w14:textId="77777777" w:rsidTr="007E0AB4">
        <w:trPr>
          <w:trHeight w:val="465"/>
        </w:trPr>
        <w:tc>
          <w:tcPr>
            <w:tcW w:w="8561" w:type="dxa"/>
            <w:gridSpan w:val="2"/>
            <w:tcBorders>
              <w:left w:val="nil"/>
              <w:bottom w:val="nil"/>
            </w:tcBorders>
            <w:vAlign w:val="center"/>
          </w:tcPr>
          <w:p w14:paraId="4669BCDD" w14:textId="20F5EF62" w:rsidR="00CF7125" w:rsidRPr="00CF7125" w:rsidRDefault="00CF7125" w:rsidP="00CF7125">
            <w:pPr>
              <w:jc w:val="right"/>
              <w:rPr>
                <w:rFonts w:ascii="Calibri" w:hAnsi="Calibri" w:cs="Calibri"/>
                <w:b/>
                <w:bCs/>
                <w:color w:val="000000" w:themeColor="text1"/>
                <w:sz w:val="22"/>
                <w:szCs w:val="22"/>
              </w:rPr>
            </w:pPr>
            <w:r w:rsidRPr="00CF7125">
              <w:rPr>
                <w:rFonts w:ascii="Calibri" w:hAnsi="Calibri" w:cs="Calibri"/>
                <w:b/>
                <w:bCs/>
                <w:color w:val="000000" w:themeColor="text1"/>
                <w:sz w:val="22"/>
                <w:szCs w:val="22"/>
              </w:rPr>
              <w:t>Total</w:t>
            </w:r>
          </w:p>
        </w:tc>
        <w:tc>
          <w:tcPr>
            <w:tcW w:w="953" w:type="dxa"/>
            <w:vAlign w:val="center"/>
          </w:tcPr>
          <w:p w14:paraId="617F4AF1" w14:textId="77777777" w:rsidR="00CF7125" w:rsidRPr="00CF7125" w:rsidRDefault="00CF7125" w:rsidP="00CF7125">
            <w:pPr>
              <w:rPr>
                <w:rFonts w:asciiTheme="minorHAnsi" w:hAnsiTheme="minorHAnsi" w:cstheme="minorHAnsi"/>
                <w:b/>
                <w:sz w:val="22"/>
                <w:szCs w:val="22"/>
              </w:rPr>
            </w:pPr>
          </w:p>
        </w:tc>
      </w:tr>
    </w:tbl>
    <w:p w14:paraId="7CEA2190" w14:textId="538990FE" w:rsidR="0071471A" w:rsidRDefault="00323483" w:rsidP="00CF7125">
      <w:pPr>
        <w:rPr>
          <w:rFonts w:asciiTheme="minorHAnsi" w:hAnsiTheme="minorHAnsi" w:cstheme="minorHAnsi"/>
          <w:sz w:val="22"/>
          <w:szCs w:val="22"/>
        </w:rPr>
      </w:pPr>
      <w:r w:rsidRPr="00CF7125">
        <w:rPr>
          <w:rFonts w:asciiTheme="minorHAnsi" w:hAnsiTheme="minorHAnsi" w:cstheme="minorHAnsi"/>
          <w:sz w:val="22"/>
          <w:szCs w:val="22"/>
        </w:rPr>
        <w:tab/>
      </w:r>
      <w:r w:rsidRPr="00CF7125">
        <w:rPr>
          <w:rFonts w:asciiTheme="minorHAnsi" w:hAnsiTheme="minorHAnsi" w:cstheme="minorHAnsi"/>
          <w:sz w:val="22"/>
          <w:szCs w:val="22"/>
        </w:rPr>
        <w:tab/>
      </w:r>
    </w:p>
    <w:tbl>
      <w:tblPr>
        <w:tblStyle w:val="TableGrid"/>
        <w:tblW w:w="0" w:type="auto"/>
        <w:tblLook w:val="04A0" w:firstRow="1" w:lastRow="0" w:firstColumn="1" w:lastColumn="0" w:noHBand="0" w:noVBand="1"/>
      </w:tblPr>
      <w:tblGrid>
        <w:gridCol w:w="9514"/>
      </w:tblGrid>
      <w:tr w:rsidR="007E0AB4" w14:paraId="5A063405" w14:textId="77777777" w:rsidTr="008B5426">
        <w:tc>
          <w:tcPr>
            <w:tcW w:w="9740" w:type="dxa"/>
          </w:tcPr>
          <w:p w14:paraId="5B25F3C8" w14:textId="77777777" w:rsidR="007E0AB4" w:rsidRPr="00CF7125" w:rsidRDefault="007E0AB4" w:rsidP="008B5426">
            <w:pPr>
              <w:rPr>
                <w:rFonts w:ascii="Calibri" w:hAnsi="Calibri" w:cs="Calibri"/>
                <w:b/>
                <w:bCs/>
                <w:sz w:val="22"/>
                <w:szCs w:val="22"/>
              </w:rPr>
            </w:pPr>
            <w:r>
              <w:rPr>
                <w:rFonts w:ascii="Calibri" w:hAnsi="Calibri" w:cs="Calibri"/>
                <w:b/>
                <w:bCs/>
                <w:sz w:val="22"/>
                <w:szCs w:val="22"/>
              </w:rPr>
              <w:t>C</w:t>
            </w:r>
            <w:r w:rsidRPr="00CF7125">
              <w:rPr>
                <w:rFonts w:ascii="Calibri" w:hAnsi="Calibri" w:cs="Calibri"/>
                <w:b/>
                <w:bCs/>
                <w:sz w:val="22"/>
                <w:szCs w:val="22"/>
              </w:rPr>
              <w:t>omments/</w:t>
            </w:r>
            <w:r>
              <w:rPr>
                <w:rFonts w:ascii="Calibri" w:hAnsi="Calibri" w:cs="Calibri"/>
                <w:b/>
                <w:bCs/>
                <w:sz w:val="22"/>
                <w:szCs w:val="22"/>
              </w:rPr>
              <w:t>F</w:t>
            </w:r>
            <w:r w:rsidRPr="00CF7125">
              <w:rPr>
                <w:rFonts w:ascii="Calibri" w:hAnsi="Calibri" w:cs="Calibri"/>
                <w:b/>
                <w:bCs/>
                <w:sz w:val="22"/>
                <w:szCs w:val="22"/>
              </w:rPr>
              <w:t>eedback</w:t>
            </w:r>
          </w:p>
        </w:tc>
      </w:tr>
      <w:tr w:rsidR="007E0AB4" w14:paraId="10CF6C54" w14:textId="77777777" w:rsidTr="008B5426">
        <w:trPr>
          <w:trHeight w:val="1777"/>
        </w:trPr>
        <w:tc>
          <w:tcPr>
            <w:tcW w:w="9740" w:type="dxa"/>
          </w:tcPr>
          <w:p w14:paraId="3B068107" w14:textId="77777777" w:rsidR="007E0AB4" w:rsidRPr="003E702D" w:rsidRDefault="007E0AB4" w:rsidP="008B5426">
            <w:pPr>
              <w:rPr>
                <w:rFonts w:ascii="Calibri" w:hAnsi="Calibri" w:cs="Calibri"/>
                <w:sz w:val="22"/>
                <w:szCs w:val="22"/>
              </w:rPr>
            </w:pPr>
            <w:r w:rsidRPr="003E702D">
              <w:rPr>
                <w:rFonts w:ascii="Calibri" w:hAnsi="Calibri" w:cs="Calibri"/>
                <w:sz w:val="22"/>
                <w:szCs w:val="22"/>
              </w:rPr>
              <w:t>Strengths:</w:t>
            </w:r>
          </w:p>
          <w:p w14:paraId="0390C1E3" w14:textId="77777777" w:rsidR="007E0AB4" w:rsidRPr="003E702D" w:rsidRDefault="007E0AB4" w:rsidP="008B5426">
            <w:pPr>
              <w:rPr>
                <w:rFonts w:ascii="Calibri" w:hAnsi="Calibri" w:cs="Calibri"/>
                <w:sz w:val="22"/>
                <w:szCs w:val="22"/>
              </w:rPr>
            </w:pPr>
          </w:p>
          <w:p w14:paraId="636ADADC" w14:textId="77777777" w:rsidR="007E0AB4" w:rsidRPr="003E702D" w:rsidRDefault="007E0AB4" w:rsidP="008B5426">
            <w:pPr>
              <w:rPr>
                <w:rFonts w:ascii="Calibri" w:hAnsi="Calibri" w:cs="Calibri"/>
                <w:sz w:val="22"/>
                <w:szCs w:val="22"/>
              </w:rPr>
            </w:pPr>
            <w:r w:rsidRPr="003E702D">
              <w:rPr>
                <w:rFonts w:ascii="Calibri" w:hAnsi="Calibri" w:cs="Calibri"/>
                <w:sz w:val="22"/>
                <w:szCs w:val="22"/>
              </w:rPr>
              <w:t>Areas for Improvement:</w:t>
            </w:r>
          </w:p>
          <w:p w14:paraId="155B0902" w14:textId="77777777" w:rsidR="007E0AB4" w:rsidRPr="003E702D" w:rsidRDefault="007E0AB4" w:rsidP="008B5426">
            <w:pPr>
              <w:rPr>
                <w:rFonts w:ascii="Calibri" w:hAnsi="Calibri" w:cs="Calibri"/>
                <w:sz w:val="22"/>
                <w:szCs w:val="22"/>
              </w:rPr>
            </w:pPr>
          </w:p>
          <w:p w14:paraId="60755875" w14:textId="77777777" w:rsidR="007E0AB4" w:rsidRPr="00CF7125" w:rsidRDefault="007E0AB4" w:rsidP="008B5426">
            <w:pPr>
              <w:rPr>
                <w:rFonts w:ascii="Calibri" w:hAnsi="Calibri" w:cs="Calibri"/>
                <w:b/>
                <w:bCs/>
                <w:sz w:val="22"/>
                <w:szCs w:val="22"/>
              </w:rPr>
            </w:pPr>
            <w:r w:rsidRPr="003E702D">
              <w:rPr>
                <w:rFonts w:ascii="Calibri" w:hAnsi="Calibri" w:cs="Calibri"/>
                <w:sz w:val="22"/>
                <w:szCs w:val="22"/>
              </w:rPr>
              <w:t>Suggestions for Future:</w:t>
            </w:r>
          </w:p>
        </w:tc>
      </w:tr>
    </w:tbl>
    <w:p w14:paraId="4363DA45" w14:textId="68B96FA4" w:rsidR="00CF7125" w:rsidRDefault="00CF7125" w:rsidP="00CF7125">
      <w:pPr>
        <w:rPr>
          <w:rFonts w:ascii="Calibri" w:hAnsi="Calibri" w:cs="Calibri"/>
          <w:sz w:val="22"/>
          <w:szCs w:val="22"/>
        </w:rPr>
      </w:pPr>
    </w:p>
    <w:p w14:paraId="2CFCD9F8" w14:textId="525766A9" w:rsidR="00CF7125" w:rsidRDefault="00CF7125" w:rsidP="00CF7125">
      <w:pPr>
        <w:rPr>
          <w:rFonts w:ascii="Calibri" w:hAnsi="Calibri" w:cs="Calibri"/>
          <w:sz w:val="22"/>
          <w:szCs w:val="22"/>
        </w:rPr>
      </w:pPr>
      <w:r w:rsidRPr="00CF7125">
        <w:rPr>
          <w:rFonts w:ascii="Calibri" w:hAnsi="Calibri" w:cs="Calibri"/>
          <w:b/>
          <w:bCs/>
          <w:sz w:val="22"/>
          <w:szCs w:val="22"/>
        </w:rPr>
        <w:t>AWARD LEVEL:</w:t>
      </w:r>
      <w:r>
        <w:rPr>
          <w:rFonts w:ascii="Calibri" w:hAnsi="Calibri" w:cs="Calibri"/>
          <w:sz w:val="22"/>
          <w:szCs w:val="22"/>
        </w:rPr>
        <w:t xml:space="preserve">  </w:t>
      </w:r>
      <w:r w:rsidRPr="00CF7125">
        <w:rPr>
          <w:rFonts w:ascii="Calibri" w:hAnsi="Calibri" w:cs="Calibri"/>
          <w:sz w:val="22"/>
          <w:szCs w:val="22"/>
        </w:rPr>
        <w:t>Gold</w:t>
      </w:r>
      <w:r>
        <w:rPr>
          <w:rFonts w:ascii="Calibri" w:hAnsi="Calibri" w:cs="Calibri"/>
          <w:sz w:val="22"/>
          <w:szCs w:val="22"/>
        </w:rPr>
        <w:t xml:space="preserve"> / </w:t>
      </w:r>
      <w:r w:rsidRPr="00CF7125">
        <w:rPr>
          <w:rFonts w:ascii="Calibri" w:hAnsi="Calibri" w:cs="Calibri"/>
          <w:sz w:val="22"/>
          <w:szCs w:val="22"/>
        </w:rPr>
        <w:t>Silver</w:t>
      </w:r>
      <w:r>
        <w:rPr>
          <w:rFonts w:ascii="Calibri" w:hAnsi="Calibri" w:cs="Calibri"/>
          <w:sz w:val="22"/>
          <w:szCs w:val="22"/>
        </w:rPr>
        <w:t xml:space="preserve"> / </w:t>
      </w:r>
      <w:r w:rsidRPr="00CF7125">
        <w:rPr>
          <w:rFonts w:ascii="Calibri" w:hAnsi="Calibri" w:cs="Calibri"/>
          <w:sz w:val="22"/>
          <w:szCs w:val="22"/>
        </w:rPr>
        <w:t>Highly Commended</w:t>
      </w:r>
      <w:r>
        <w:rPr>
          <w:rFonts w:ascii="Calibri" w:hAnsi="Calibri" w:cs="Calibri"/>
          <w:sz w:val="22"/>
          <w:szCs w:val="22"/>
        </w:rPr>
        <w:t xml:space="preserve"> / </w:t>
      </w:r>
      <w:r w:rsidRPr="00CF7125">
        <w:rPr>
          <w:rFonts w:ascii="Calibri" w:hAnsi="Calibri" w:cs="Calibri"/>
          <w:sz w:val="22"/>
          <w:szCs w:val="22"/>
        </w:rPr>
        <w:t>Unplaced</w:t>
      </w:r>
    </w:p>
    <w:p w14:paraId="7E0A384F" w14:textId="691F2383" w:rsidR="00FA4BAD" w:rsidRDefault="00FA4BAD" w:rsidP="00CF7125">
      <w:pPr>
        <w:rPr>
          <w:rFonts w:ascii="Calibri" w:hAnsi="Calibri" w:cs="Calibri"/>
          <w:sz w:val="22"/>
          <w:szCs w:val="22"/>
        </w:rPr>
      </w:pPr>
    </w:p>
    <w:p w14:paraId="6AA23952" w14:textId="13470180" w:rsidR="00FA4BAD" w:rsidRPr="007E0AB4" w:rsidRDefault="00FA4BAD" w:rsidP="00CF7125">
      <w:pPr>
        <w:rPr>
          <w:rFonts w:asciiTheme="minorHAnsi" w:hAnsiTheme="minorHAnsi" w:cstheme="minorHAnsi"/>
        </w:rPr>
      </w:pPr>
      <w:r w:rsidRPr="007E0AB4">
        <w:rPr>
          <w:rFonts w:asciiTheme="minorHAnsi" w:hAnsiTheme="minorHAnsi" w:cstheme="minorHAnsi"/>
          <w:b/>
          <w:i/>
          <w:sz w:val="16"/>
          <w:szCs w:val="16"/>
        </w:rPr>
        <w:t xml:space="preserve">Disclaimer: </w:t>
      </w:r>
      <w:r w:rsidRPr="007E0AB4">
        <w:rPr>
          <w:rFonts w:asciiTheme="minorHAnsi" w:hAnsiTheme="minorHAnsi" w:cstheme="minorHAnsi"/>
          <w:i/>
          <w:sz w:val="16"/>
          <w:szCs w:val="16"/>
        </w:rPr>
        <w:t>The College Marketing Network makes every effort to ensure that all elements of the awards process are handled with care. All information provided by entrants is treated as confidential by all involved. The College Marketing Network takes no responsibility for any losses, accidents or damage sustained by awards entries.</w:t>
      </w:r>
    </w:p>
    <w:sectPr w:rsidR="00FA4BAD" w:rsidRPr="007E0AB4" w:rsidSect="00C41530">
      <w:headerReference w:type="default" r:id="rId9"/>
      <w:pgSz w:w="11906" w:h="16838" w:code="9"/>
      <w:pgMar w:top="2282" w:right="1191" w:bottom="113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F8831" w14:textId="77777777" w:rsidR="00EF033A" w:rsidRDefault="00EF033A" w:rsidP="00CF7125">
      <w:r>
        <w:separator/>
      </w:r>
    </w:p>
  </w:endnote>
  <w:endnote w:type="continuationSeparator" w:id="0">
    <w:p w14:paraId="4967DE51" w14:textId="77777777" w:rsidR="00EF033A" w:rsidRDefault="00EF033A" w:rsidP="00CF7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Verdana">
    <w:panose1 w:val="020B0604030504040204"/>
    <w:charset w:val="00"/>
    <w:family w:val="swiss"/>
    <w:pitch w:val="variable"/>
    <w:sig w:usb0="A10006FF" w:usb1="4000205B" w:usb2="00000010" w:usb3="00000000" w:csb0="0000019F"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59706" w14:textId="77777777" w:rsidR="00EF033A" w:rsidRDefault="00EF033A" w:rsidP="00CF7125">
      <w:r>
        <w:separator/>
      </w:r>
    </w:p>
  </w:footnote>
  <w:footnote w:type="continuationSeparator" w:id="0">
    <w:p w14:paraId="0B4BEA2D" w14:textId="77777777" w:rsidR="00EF033A" w:rsidRDefault="00EF033A" w:rsidP="00CF71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14B0C" w14:textId="0DABD0A3" w:rsidR="00CF7125" w:rsidRPr="0006491E" w:rsidRDefault="00762D09" w:rsidP="00CF7125">
    <w:pPr>
      <w:pStyle w:val="Header"/>
      <w:rPr>
        <w:rFonts w:ascii="Segoe UI Semilight" w:hAnsi="Segoe UI Semilight" w:cs="Segoe UI Semilight"/>
        <w:b/>
        <w:bCs/>
        <w:noProof/>
        <w:color w:val="0C39B8"/>
        <w:sz w:val="28"/>
        <w:szCs w:val="28"/>
      </w:rPr>
    </w:pPr>
    <w:r>
      <w:rPr>
        <w:b/>
        <w:bCs/>
        <w:noProof/>
        <w:sz w:val="28"/>
        <w:szCs w:val="28"/>
      </w:rPr>
      <w:drawing>
        <wp:anchor distT="0" distB="0" distL="114300" distR="114300" simplePos="0" relativeHeight="251659264" behindDoc="0" locked="0" layoutInCell="1" allowOverlap="1" wp14:anchorId="2B04DB2F" wp14:editId="3E0D8D4A">
          <wp:simplePos x="0" y="0"/>
          <wp:positionH relativeFrom="column">
            <wp:posOffset>4309533</wp:posOffset>
          </wp:positionH>
          <wp:positionV relativeFrom="paragraph">
            <wp:posOffset>21167</wp:posOffset>
          </wp:positionV>
          <wp:extent cx="1574800" cy="568678"/>
          <wp:effectExtent l="0" t="0" r="0" b="3175"/>
          <wp:wrapNone/>
          <wp:docPr id="1234972692" name="Picture 1" descr="A group of people with a chain lin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4972692" name="Picture 1" descr="A group of people with a chain lin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74800" cy="568678"/>
                  </a:xfrm>
                  <a:prstGeom prst="rect">
                    <a:avLst/>
                  </a:prstGeom>
                </pic:spPr>
              </pic:pic>
            </a:graphicData>
          </a:graphic>
          <wp14:sizeRelH relativeFrom="page">
            <wp14:pctWidth>0</wp14:pctWidth>
          </wp14:sizeRelH>
          <wp14:sizeRelV relativeFrom="page">
            <wp14:pctHeight>0</wp14:pctHeight>
          </wp14:sizeRelV>
        </wp:anchor>
      </w:drawing>
    </w:r>
    <w:r w:rsidR="00CF7125" w:rsidRPr="0006491E">
      <w:rPr>
        <w:b/>
        <w:bCs/>
        <w:sz w:val="28"/>
        <w:szCs w:val="28"/>
      </w:rPr>
      <w:t xml:space="preserve">FE FIRST AWARDS </w:t>
    </w:r>
    <w:r w:rsidR="00CF7125">
      <w:rPr>
        <w:b/>
        <w:bCs/>
        <w:sz w:val="28"/>
        <w:szCs w:val="28"/>
      </w:rPr>
      <w:t>JUDGES FEEDBACK</w:t>
    </w:r>
  </w:p>
  <w:p w14:paraId="2EE8EB1E" w14:textId="343FC66B" w:rsidR="00CF7125" w:rsidRPr="00CF7125" w:rsidRDefault="00CA3EAF" w:rsidP="00CF7125">
    <w:pPr>
      <w:pStyle w:val="Heading1"/>
      <w:spacing w:line="276" w:lineRule="auto"/>
      <w:rPr>
        <w:rFonts w:ascii="Calibri" w:hAnsi="Calibri" w:cs="Calibri"/>
        <w:sz w:val="32"/>
        <w:szCs w:val="32"/>
      </w:rPr>
    </w:pPr>
    <w:r>
      <w:rPr>
        <w:rFonts w:ascii="Calibri" w:hAnsi="Calibri" w:cs="Calibri"/>
        <w:sz w:val="32"/>
        <w:szCs w:val="32"/>
      </w:rPr>
      <w:t>Innovation &amp; Creativity</w:t>
    </w:r>
    <w:r w:rsidR="00CF7125" w:rsidRPr="00CF7125">
      <w:rPr>
        <w:rFonts w:ascii="Calibri" w:hAnsi="Calibri" w:cs="Calibri"/>
        <w:sz w:val="32"/>
        <w:szCs w:val="32"/>
      </w:rPr>
      <w:t xml:space="preserve"> Award </w:t>
    </w:r>
  </w:p>
  <w:p w14:paraId="0203EFAF" w14:textId="50654B93" w:rsidR="00CF7125" w:rsidRDefault="00CF71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968AD"/>
    <w:multiLevelType w:val="hybridMultilevel"/>
    <w:tmpl w:val="FC6A14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3B064C"/>
    <w:multiLevelType w:val="hybridMultilevel"/>
    <w:tmpl w:val="5C78F6F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231A5CAE"/>
    <w:multiLevelType w:val="hybridMultilevel"/>
    <w:tmpl w:val="5C78F6F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47320B87"/>
    <w:multiLevelType w:val="hybridMultilevel"/>
    <w:tmpl w:val="5C78F6F6"/>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6625574C"/>
    <w:multiLevelType w:val="hybridMultilevel"/>
    <w:tmpl w:val="8AC649C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030186072">
    <w:abstractNumId w:val="3"/>
  </w:num>
  <w:num w:numId="2" w16cid:durableId="2127651346">
    <w:abstractNumId w:val="4"/>
  </w:num>
  <w:num w:numId="3" w16cid:durableId="960381085">
    <w:abstractNumId w:val="1"/>
  </w:num>
  <w:num w:numId="4" w16cid:durableId="1271474537">
    <w:abstractNumId w:val="2"/>
  </w:num>
  <w:num w:numId="5" w16cid:durableId="16710543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71A"/>
    <w:rsid w:val="00001891"/>
    <w:rsid w:val="0000301F"/>
    <w:rsid w:val="000047C6"/>
    <w:rsid w:val="000067BB"/>
    <w:rsid w:val="00011E09"/>
    <w:rsid w:val="00022CE1"/>
    <w:rsid w:val="0003489D"/>
    <w:rsid w:val="00037B7A"/>
    <w:rsid w:val="00041C62"/>
    <w:rsid w:val="000436DC"/>
    <w:rsid w:val="000449C5"/>
    <w:rsid w:val="00045A97"/>
    <w:rsid w:val="00046053"/>
    <w:rsid w:val="00050FC1"/>
    <w:rsid w:val="00052745"/>
    <w:rsid w:val="00053EF5"/>
    <w:rsid w:val="00054C76"/>
    <w:rsid w:val="00055CBD"/>
    <w:rsid w:val="00062153"/>
    <w:rsid w:val="00063EC4"/>
    <w:rsid w:val="00064085"/>
    <w:rsid w:val="000655F1"/>
    <w:rsid w:val="000664FE"/>
    <w:rsid w:val="000671E9"/>
    <w:rsid w:val="00067743"/>
    <w:rsid w:val="00070F9E"/>
    <w:rsid w:val="00072705"/>
    <w:rsid w:val="0007432D"/>
    <w:rsid w:val="00075201"/>
    <w:rsid w:val="00075F81"/>
    <w:rsid w:val="00076715"/>
    <w:rsid w:val="0008317B"/>
    <w:rsid w:val="00084C2E"/>
    <w:rsid w:val="00085402"/>
    <w:rsid w:val="0008573B"/>
    <w:rsid w:val="000874EC"/>
    <w:rsid w:val="000903C7"/>
    <w:rsid w:val="00096968"/>
    <w:rsid w:val="00096A15"/>
    <w:rsid w:val="00097C8A"/>
    <w:rsid w:val="000A0194"/>
    <w:rsid w:val="000A1A2A"/>
    <w:rsid w:val="000A210D"/>
    <w:rsid w:val="000A2F9D"/>
    <w:rsid w:val="000A5C76"/>
    <w:rsid w:val="000B15C9"/>
    <w:rsid w:val="000C006C"/>
    <w:rsid w:val="000C4F7B"/>
    <w:rsid w:val="000C5B0E"/>
    <w:rsid w:val="000D608A"/>
    <w:rsid w:val="000E1535"/>
    <w:rsid w:val="000E34AA"/>
    <w:rsid w:val="000E3B2B"/>
    <w:rsid w:val="000E51B0"/>
    <w:rsid w:val="000F0D14"/>
    <w:rsid w:val="000F1EA9"/>
    <w:rsid w:val="00100DE7"/>
    <w:rsid w:val="00101598"/>
    <w:rsid w:val="001024E7"/>
    <w:rsid w:val="00102D34"/>
    <w:rsid w:val="00103B93"/>
    <w:rsid w:val="00106C27"/>
    <w:rsid w:val="00112CB1"/>
    <w:rsid w:val="00114A04"/>
    <w:rsid w:val="00115A4A"/>
    <w:rsid w:val="00116C74"/>
    <w:rsid w:val="00117740"/>
    <w:rsid w:val="00123828"/>
    <w:rsid w:val="00131889"/>
    <w:rsid w:val="001328B7"/>
    <w:rsid w:val="00132DC3"/>
    <w:rsid w:val="00135B10"/>
    <w:rsid w:val="00137704"/>
    <w:rsid w:val="00137C28"/>
    <w:rsid w:val="00143A9B"/>
    <w:rsid w:val="001441E8"/>
    <w:rsid w:val="00145B44"/>
    <w:rsid w:val="0015275D"/>
    <w:rsid w:val="00152A7D"/>
    <w:rsid w:val="00155B80"/>
    <w:rsid w:val="00156340"/>
    <w:rsid w:val="00156AD2"/>
    <w:rsid w:val="001610E4"/>
    <w:rsid w:val="00164E41"/>
    <w:rsid w:val="00166D9E"/>
    <w:rsid w:val="00171190"/>
    <w:rsid w:val="00173D11"/>
    <w:rsid w:val="001761E9"/>
    <w:rsid w:val="00181267"/>
    <w:rsid w:val="00181AF3"/>
    <w:rsid w:val="00183C0C"/>
    <w:rsid w:val="0018680D"/>
    <w:rsid w:val="00191B81"/>
    <w:rsid w:val="001950B0"/>
    <w:rsid w:val="00196BFF"/>
    <w:rsid w:val="001A3A95"/>
    <w:rsid w:val="001A45BC"/>
    <w:rsid w:val="001A64D0"/>
    <w:rsid w:val="001A75BA"/>
    <w:rsid w:val="001B3CDD"/>
    <w:rsid w:val="001B4C7A"/>
    <w:rsid w:val="001C15C2"/>
    <w:rsid w:val="001C1851"/>
    <w:rsid w:val="001C30D6"/>
    <w:rsid w:val="001C39A8"/>
    <w:rsid w:val="001C3EBB"/>
    <w:rsid w:val="001C4F96"/>
    <w:rsid w:val="001C6863"/>
    <w:rsid w:val="001C743B"/>
    <w:rsid w:val="001D25AE"/>
    <w:rsid w:val="001D27C3"/>
    <w:rsid w:val="001D388A"/>
    <w:rsid w:val="001D3C46"/>
    <w:rsid w:val="001D59F2"/>
    <w:rsid w:val="001D7756"/>
    <w:rsid w:val="001D7EFB"/>
    <w:rsid w:val="001E19ED"/>
    <w:rsid w:val="001E1B43"/>
    <w:rsid w:val="001E2134"/>
    <w:rsid w:val="001E29A9"/>
    <w:rsid w:val="001E3ABA"/>
    <w:rsid w:val="001E5B6A"/>
    <w:rsid w:val="001F02AE"/>
    <w:rsid w:val="001F129A"/>
    <w:rsid w:val="001F15D1"/>
    <w:rsid w:val="001F213B"/>
    <w:rsid w:val="001F6F41"/>
    <w:rsid w:val="001F7AFC"/>
    <w:rsid w:val="0020020E"/>
    <w:rsid w:val="00200590"/>
    <w:rsid w:val="00202817"/>
    <w:rsid w:val="002033B3"/>
    <w:rsid w:val="00203BCF"/>
    <w:rsid w:val="00205F95"/>
    <w:rsid w:val="002062DC"/>
    <w:rsid w:val="0021079A"/>
    <w:rsid w:val="00215422"/>
    <w:rsid w:val="0021553A"/>
    <w:rsid w:val="002157E3"/>
    <w:rsid w:val="00221159"/>
    <w:rsid w:val="00226527"/>
    <w:rsid w:val="00230A65"/>
    <w:rsid w:val="00237AF4"/>
    <w:rsid w:val="0024056E"/>
    <w:rsid w:val="002455AC"/>
    <w:rsid w:val="00250498"/>
    <w:rsid w:val="0025352A"/>
    <w:rsid w:val="00253C61"/>
    <w:rsid w:val="00253FF0"/>
    <w:rsid w:val="0025723E"/>
    <w:rsid w:val="00257F6E"/>
    <w:rsid w:val="00264E60"/>
    <w:rsid w:val="002656A7"/>
    <w:rsid w:val="0026604D"/>
    <w:rsid w:val="00267D03"/>
    <w:rsid w:val="00270206"/>
    <w:rsid w:val="00271D52"/>
    <w:rsid w:val="00271D94"/>
    <w:rsid w:val="00272B0F"/>
    <w:rsid w:val="00274C03"/>
    <w:rsid w:val="00275876"/>
    <w:rsid w:val="0027643C"/>
    <w:rsid w:val="00277747"/>
    <w:rsid w:val="0028397E"/>
    <w:rsid w:val="00284509"/>
    <w:rsid w:val="00290216"/>
    <w:rsid w:val="00294A73"/>
    <w:rsid w:val="00296CFD"/>
    <w:rsid w:val="002A0539"/>
    <w:rsid w:val="002A0A89"/>
    <w:rsid w:val="002A138E"/>
    <w:rsid w:val="002A1609"/>
    <w:rsid w:val="002A5697"/>
    <w:rsid w:val="002A5FC6"/>
    <w:rsid w:val="002B223E"/>
    <w:rsid w:val="002B7A84"/>
    <w:rsid w:val="002C1E4F"/>
    <w:rsid w:val="002D0616"/>
    <w:rsid w:val="002D185B"/>
    <w:rsid w:val="002D2396"/>
    <w:rsid w:val="002D5EAB"/>
    <w:rsid w:val="002D6215"/>
    <w:rsid w:val="002E7FBB"/>
    <w:rsid w:val="002F0B14"/>
    <w:rsid w:val="002F208B"/>
    <w:rsid w:val="002F35C8"/>
    <w:rsid w:val="002F3765"/>
    <w:rsid w:val="002F47BE"/>
    <w:rsid w:val="002F5CD2"/>
    <w:rsid w:val="002F6162"/>
    <w:rsid w:val="002F74B3"/>
    <w:rsid w:val="00300CE8"/>
    <w:rsid w:val="0030615B"/>
    <w:rsid w:val="003071E4"/>
    <w:rsid w:val="00311173"/>
    <w:rsid w:val="00311448"/>
    <w:rsid w:val="00313F97"/>
    <w:rsid w:val="003144EA"/>
    <w:rsid w:val="0031600E"/>
    <w:rsid w:val="00317347"/>
    <w:rsid w:val="00317E7E"/>
    <w:rsid w:val="003217EE"/>
    <w:rsid w:val="00323483"/>
    <w:rsid w:val="00327B0E"/>
    <w:rsid w:val="00333A0F"/>
    <w:rsid w:val="00335AD8"/>
    <w:rsid w:val="00340159"/>
    <w:rsid w:val="00342A0B"/>
    <w:rsid w:val="00343844"/>
    <w:rsid w:val="00343A97"/>
    <w:rsid w:val="0034572B"/>
    <w:rsid w:val="00350A19"/>
    <w:rsid w:val="003530DB"/>
    <w:rsid w:val="003534D3"/>
    <w:rsid w:val="003535A3"/>
    <w:rsid w:val="00356633"/>
    <w:rsid w:val="00357BDD"/>
    <w:rsid w:val="0036060A"/>
    <w:rsid w:val="00361507"/>
    <w:rsid w:val="00361BF6"/>
    <w:rsid w:val="00363C74"/>
    <w:rsid w:val="00363FCF"/>
    <w:rsid w:val="003640A6"/>
    <w:rsid w:val="00364622"/>
    <w:rsid w:val="00366428"/>
    <w:rsid w:val="003671E1"/>
    <w:rsid w:val="003679EA"/>
    <w:rsid w:val="00367D96"/>
    <w:rsid w:val="00372269"/>
    <w:rsid w:val="00375129"/>
    <w:rsid w:val="00381AA5"/>
    <w:rsid w:val="003862B1"/>
    <w:rsid w:val="00390CE1"/>
    <w:rsid w:val="00392FE5"/>
    <w:rsid w:val="003933C8"/>
    <w:rsid w:val="003974C8"/>
    <w:rsid w:val="0039799B"/>
    <w:rsid w:val="003A0E60"/>
    <w:rsid w:val="003A1D8C"/>
    <w:rsid w:val="003A32BD"/>
    <w:rsid w:val="003A3FF8"/>
    <w:rsid w:val="003A5BC4"/>
    <w:rsid w:val="003A5E12"/>
    <w:rsid w:val="003A65ED"/>
    <w:rsid w:val="003A7622"/>
    <w:rsid w:val="003B5AAC"/>
    <w:rsid w:val="003B7F99"/>
    <w:rsid w:val="003C1186"/>
    <w:rsid w:val="003C1C85"/>
    <w:rsid w:val="003C382A"/>
    <w:rsid w:val="003C4D54"/>
    <w:rsid w:val="003C5883"/>
    <w:rsid w:val="003C6CFB"/>
    <w:rsid w:val="003D04BB"/>
    <w:rsid w:val="003D1DC6"/>
    <w:rsid w:val="003D2F0A"/>
    <w:rsid w:val="003D4A8D"/>
    <w:rsid w:val="003D7C54"/>
    <w:rsid w:val="003E7E4A"/>
    <w:rsid w:val="003F0FEC"/>
    <w:rsid w:val="003F1C39"/>
    <w:rsid w:val="003F45E8"/>
    <w:rsid w:val="003F558C"/>
    <w:rsid w:val="003F7A45"/>
    <w:rsid w:val="004018B0"/>
    <w:rsid w:val="004025B9"/>
    <w:rsid w:val="004061D3"/>
    <w:rsid w:val="004102A5"/>
    <w:rsid w:val="00411903"/>
    <w:rsid w:val="00413926"/>
    <w:rsid w:val="00414E90"/>
    <w:rsid w:val="00417B21"/>
    <w:rsid w:val="004217F0"/>
    <w:rsid w:val="00425BBD"/>
    <w:rsid w:val="00430B70"/>
    <w:rsid w:val="00433339"/>
    <w:rsid w:val="00435A09"/>
    <w:rsid w:val="00441901"/>
    <w:rsid w:val="00442297"/>
    <w:rsid w:val="004456FE"/>
    <w:rsid w:val="004459C5"/>
    <w:rsid w:val="004479A7"/>
    <w:rsid w:val="00450D61"/>
    <w:rsid w:val="004542BB"/>
    <w:rsid w:val="004561A6"/>
    <w:rsid w:val="00462AC9"/>
    <w:rsid w:val="0046673D"/>
    <w:rsid w:val="004717A4"/>
    <w:rsid w:val="004740CD"/>
    <w:rsid w:val="00474D1E"/>
    <w:rsid w:val="00475032"/>
    <w:rsid w:val="00477775"/>
    <w:rsid w:val="004778EE"/>
    <w:rsid w:val="00477BDF"/>
    <w:rsid w:val="00481335"/>
    <w:rsid w:val="0048271B"/>
    <w:rsid w:val="004918E9"/>
    <w:rsid w:val="004924DA"/>
    <w:rsid w:val="00492D9C"/>
    <w:rsid w:val="00493071"/>
    <w:rsid w:val="00496935"/>
    <w:rsid w:val="004A0C13"/>
    <w:rsid w:val="004A269D"/>
    <w:rsid w:val="004B09CC"/>
    <w:rsid w:val="004B602A"/>
    <w:rsid w:val="004B7156"/>
    <w:rsid w:val="004C1212"/>
    <w:rsid w:val="004C4F7F"/>
    <w:rsid w:val="004D020A"/>
    <w:rsid w:val="004D2A19"/>
    <w:rsid w:val="004D3CA6"/>
    <w:rsid w:val="004E2741"/>
    <w:rsid w:val="004E4E62"/>
    <w:rsid w:val="004E5131"/>
    <w:rsid w:val="004E7BBA"/>
    <w:rsid w:val="004E7DE5"/>
    <w:rsid w:val="004F1DE4"/>
    <w:rsid w:val="004F2B3B"/>
    <w:rsid w:val="004F2BEB"/>
    <w:rsid w:val="004F7A3B"/>
    <w:rsid w:val="00503925"/>
    <w:rsid w:val="00503A1B"/>
    <w:rsid w:val="00513736"/>
    <w:rsid w:val="00520973"/>
    <w:rsid w:val="00520F8E"/>
    <w:rsid w:val="00525CCE"/>
    <w:rsid w:val="005267F1"/>
    <w:rsid w:val="005364C4"/>
    <w:rsid w:val="00536BF9"/>
    <w:rsid w:val="00537554"/>
    <w:rsid w:val="005452BA"/>
    <w:rsid w:val="00552638"/>
    <w:rsid w:val="005562C3"/>
    <w:rsid w:val="00564F33"/>
    <w:rsid w:val="00570825"/>
    <w:rsid w:val="00570E3C"/>
    <w:rsid w:val="0057220C"/>
    <w:rsid w:val="005814C5"/>
    <w:rsid w:val="005835E7"/>
    <w:rsid w:val="005838F3"/>
    <w:rsid w:val="00583C3C"/>
    <w:rsid w:val="00584E29"/>
    <w:rsid w:val="00585256"/>
    <w:rsid w:val="00586875"/>
    <w:rsid w:val="005917F5"/>
    <w:rsid w:val="00592E59"/>
    <w:rsid w:val="00593B9D"/>
    <w:rsid w:val="00594835"/>
    <w:rsid w:val="00595101"/>
    <w:rsid w:val="00596558"/>
    <w:rsid w:val="005A373D"/>
    <w:rsid w:val="005A3953"/>
    <w:rsid w:val="005A3E0D"/>
    <w:rsid w:val="005A472C"/>
    <w:rsid w:val="005A6DB9"/>
    <w:rsid w:val="005B0F04"/>
    <w:rsid w:val="005B5730"/>
    <w:rsid w:val="005B66BB"/>
    <w:rsid w:val="005C2062"/>
    <w:rsid w:val="005C56B1"/>
    <w:rsid w:val="005D2195"/>
    <w:rsid w:val="005D6BDB"/>
    <w:rsid w:val="005E3CE6"/>
    <w:rsid w:val="005E6B03"/>
    <w:rsid w:val="005E735E"/>
    <w:rsid w:val="005F521C"/>
    <w:rsid w:val="005F5CBD"/>
    <w:rsid w:val="005F5DE0"/>
    <w:rsid w:val="005F6B67"/>
    <w:rsid w:val="00601142"/>
    <w:rsid w:val="0060155D"/>
    <w:rsid w:val="00605699"/>
    <w:rsid w:val="00615198"/>
    <w:rsid w:val="006160DE"/>
    <w:rsid w:val="00617851"/>
    <w:rsid w:val="006213D0"/>
    <w:rsid w:val="00622A67"/>
    <w:rsid w:val="00623866"/>
    <w:rsid w:val="00633CC2"/>
    <w:rsid w:val="00635855"/>
    <w:rsid w:val="00640EDB"/>
    <w:rsid w:val="00642C49"/>
    <w:rsid w:val="0064444C"/>
    <w:rsid w:val="00647CD2"/>
    <w:rsid w:val="006517AF"/>
    <w:rsid w:val="00652049"/>
    <w:rsid w:val="0065446A"/>
    <w:rsid w:val="006558E5"/>
    <w:rsid w:val="00656F9D"/>
    <w:rsid w:val="00660111"/>
    <w:rsid w:val="00670E8B"/>
    <w:rsid w:val="006723E8"/>
    <w:rsid w:val="0067279E"/>
    <w:rsid w:val="00672EA5"/>
    <w:rsid w:val="0067345A"/>
    <w:rsid w:val="00673A1C"/>
    <w:rsid w:val="00674ED7"/>
    <w:rsid w:val="006750FD"/>
    <w:rsid w:val="0067584C"/>
    <w:rsid w:val="0067601F"/>
    <w:rsid w:val="006804CC"/>
    <w:rsid w:val="006805FD"/>
    <w:rsid w:val="006854C1"/>
    <w:rsid w:val="00686335"/>
    <w:rsid w:val="00687697"/>
    <w:rsid w:val="00690280"/>
    <w:rsid w:val="00692551"/>
    <w:rsid w:val="00692678"/>
    <w:rsid w:val="00693AC6"/>
    <w:rsid w:val="0069413B"/>
    <w:rsid w:val="00696D69"/>
    <w:rsid w:val="0069778C"/>
    <w:rsid w:val="006A0A52"/>
    <w:rsid w:val="006A105A"/>
    <w:rsid w:val="006A13A1"/>
    <w:rsid w:val="006A1584"/>
    <w:rsid w:val="006A179B"/>
    <w:rsid w:val="006A299E"/>
    <w:rsid w:val="006A6311"/>
    <w:rsid w:val="006A7D33"/>
    <w:rsid w:val="006B178C"/>
    <w:rsid w:val="006B21D5"/>
    <w:rsid w:val="006B2579"/>
    <w:rsid w:val="006B4763"/>
    <w:rsid w:val="006B7F61"/>
    <w:rsid w:val="006C13CA"/>
    <w:rsid w:val="006C1718"/>
    <w:rsid w:val="006C1782"/>
    <w:rsid w:val="006C4E76"/>
    <w:rsid w:val="006C702E"/>
    <w:rsid w:val="006D0769"/>
    <w:rsid w:val="006D111D"/>
    <w:rsid w:val="006D1C19"/>
    <w:rsid w:val="006D5A5D"/>
    <w:rsid w:val="006D5E23"/>
    <w:rsid w:val="006D7C0F"/>
    <w:rsid w:val="006E3661"/>
    <w:rsid w:val="006E5FA4"/>
    <w:rsid w:val="006E603A"/>
    <w:rsid w:val="006E680A"/>
    <w:rsid w:val="006F1AA5"/>
    <w:rsid w:val="006F2B0A"/>
    <w:rsid w:val="006F4821"/>
    <w:rsid w:val="006F6AA5"/>
    <w:rsid w:val="006F6C85"/>
    <w:rsid w:val="006F7830"/>
    <w:rsid w:val="0070088C"/>
    <w:rsid w:val="007028A8"/>
    <w:rsid w:val="00710323"/>
    <w:rsid w:val="0071045E"/>
    <w:rsid w:val="00712806"/>
    <w:rsid w:val="00713AED"/>
    <w:rsid w:val="0071471A"/>
    <w:rsid w:val="007151BB"/>
    <w:rsid w:val="0071768B"/>
    <w:rsid w:val="00721142"/>
    <w:rsid w:val="0072153A"/>
    <w:rsid w:val="00722555"/>
    <w:rsid w:val="00723BB6"/>
    <w:rsid w:val="00727988"/>
    <w:rsid w:val="0073465E"/>
    <w:rsid w:val="00750F04"/>
    <w:rsid w:val="00752266"/>
    <w:rsid w:val="007540F8"/>
    <w:rsid w:val="0076141F"/>
    <w:rsid w:val="00762D09"/>
    <w:rsid w:val="00764FB5"/>
    <w:rsid w:val="00771CB8"/>
    <w:rsid w:val="00774FBB"/>
    <w:rsid w:val="00776217"/>
    <w:rsid w:val="00777C40"/>
    <w:rsid w:val="00781FE8"/>
    <w:rsid w:val="00784E28"/>
    <w:rsid w:val="00787431"/>
    <w:rsid w:val="007921AF"/>
    <w:rsid w:val="007937BF"/>
    <w:rsid w:val="00793CEF"/>
    <w:rsid w:val="00795D2F"/>
    <w:rsid w:val="0079649F"/>
    <w:rsid w:val="007970ED"/>
    <w:rsid w:val="007A1D6F"/>
    <w:rsid w:val="007A1E6B"/>
    <w:rsid w:val="007A2505"/>
    <w:rsid w:val="007A2DC7"/>
    <w:rsid w:val="007A549D"/>
    <w:rsid w:val="007B2B09"/>
    <w:rsid w:val="007B564D"/>
    <w:rsid w:val="007C00C6"/>
    <w:rsid w:val="007C17E1"/>
    <w:rsid w:val="007D13DE"/>
    <w:rsid w:val="007D41A0"/>
    <w:rsid w:val="007D4763"/>
    <w:rsid w:val="007D47F6"/>
    <w:rsid w:val="007D573E"/>
    <w:rsid w:val="007E0AB4"/>
    <w:rsid w:val="007E32F9"/>
    <w:rsid w:val="007E583C"/>
    <w:rsid w:val="007E6EA4"/>
    <w:rsid w:val="007F2651"/>
    <w:rsid w:val="007F2E99"/>
    <w:rsid w:val="007F4543"/>
    <w:rsid w:val="008007FA"/>
    <w:rsid w:val="00800FED"/>
    <w:rsid w:val="00801353"/>
    <w:rsid w:val="008014F6"/>
    <w:rsid w:val="00806C47"/>
    <w:rsid w:val="0080744F"/>
    <w:rsid w:val="00810ED0"/>
    <w:rsid w:val="00810FED"/>
    <w:rsid w:val="00811FBB"/>
    <w:rsid w:val="0081431F"/>
    <w:rsid w:val="008164FA"/>
    <w:rsid w:val="00816E24"/>
    <w:rsid w:val="00822C78"/>
    <w:rsid w:val="0082707F"/>
    <w:rsid w:val="008307CE"/>
    <w:rsid w:val="00830915"/>
    <w:rsid w:val="0083102E"/>
    <w:rsid w:val="00837A01"/>
    <w:rsid w:val="0084324C"/>
    <w:rsid w:val="00843B24"/>
    <w:rsid w:val="00843E08"/>
    <w:rsid w:val="00845A5F"/>
    <w:rsid w:val="0084621E"/>
    <w:rsid w:val="00847FE9"/>
    <w:rsid w:val="0085000D"/>
    <w:rsid w:val="00850EB3"/>
    <w:rsid w:val="008511A0"/>
    <w:rsid w:val="00852F8D"/>
    <w:rsid w:val="00856BEB"/>
    <w:rsid w:val="008570D8"/>
    <w:rsid w:val="008579EB"/>
    <w:rsid w:val="00861515"/>
    <w:rsid w:val="00867880"/>
    <w:rsid w:val="00874117"/>
    <w:rsid w:val="00876525"/>
    <w:rsid w:val="00877C58"/>
    <w:rsid w:val="008827C8"/>
    <w:rsid w:val="00882B0F"/>
    <w:rsid w:val="0088320C"/>
    <w:rsid w:val="008833E6"/>
    <w:rsid w:val="00884939"/>
    <w:rsid w:val="008960AE"/>
    <w:rsid w:val="0089741C"/>
    <w:rsid w:val="008A1D0C"/>
    <w:rsid w:val="008A2869"/>
    <w:rsid w:val="008A7273"/>
    <w:rsid w:val="008B2052"/>
    <w:rsid w:val="008B4F5C"/>
    <w:rsid w:val="008B7782"/>
    <w:rsid w:val="008C3931"/>
    <w:rsid w:val="008C4018"/>
    <w:rsid w:val="008C76FA"/>
    <w:rsid w:val="008D0FCA"/>
    <w:rsid w:val="008D2C9C"/>
    <w:rsid w:val="008D5F96"/>
    <w:rsid w:val="008E0482"/>
    <w:rsid w:val="008E0655"/>
    <w:rsid w:val="008E08A8"/>
    <w:rsid w:val="008E0D87"/>
    <w:rsid w:val="008E1BE9"/>
    <w:rsid w:val="008E26FE"/>
    <w:rsid w:val="008E35DD"/>
    <w:rsid w:val="008E5BC4"/>
    <w:rsid w:val="008F03EE"/>
    <w:rsid w:val="008F378A"/>
    <w:rsid w:val="008F4C10"/>
    <w:rsid w:val="008F7493"/>
    <w:rsid w:val="00900598"/>
    <w:rsid w:val="009019BD"/>
    <w:rsid w:val="00903DA0"/>
    <w:rsid w:val="009042A1"/>
    <w:rsid w:val="00904946"/>
    <w:rsid w:val="0091267A"/>
    <w:rsid w:val="00916348"/>
    <w:rsid w:val="00916B06"/>
    <w:rsid w:val="00916D73"/>
    <w:rsid w:val="00917950"/>
    <w:rsid w:val="00926A13"/>
    <w:rsid w:val="0092789E"/>
    <w:rsid w:val="00927C53"/>
    <w:rsid w:val="00932387"/>
    <w:rsid w:val="009325EC"/>
    <w:rsid w:val="009326EF"/>
    <w:rsid w:val="00932A56"/>
    <w:rsid w:val="00935C3B"/>
    <w:rsid w:val="00937927"/>
    <w:rsid w:val="00937A8B"/>
    <w:rsid w:val="009420D9"/>
    <w:rsid w:val="0094333E"/>
    <w:rsid w:val="00944682"/>
    <w:rsid w:val="00945D9A"/>
    <w:rsid w:val="00947E7A"/>
    <w:rsid w:val="009508A4"/>
    <w:rsid w:val="00951C7B"/>
    <w:rsid w:val="0095253C"/>
    <w:rsid w:val="0095539B"/>
    <w:rsid w:val="0095621C"/>
    <w:rsid w:val="00956BE8"/>
    <w:rsid w:val="00957316"/>
    <w:rsid w:val="00963F9B"/>
    <w:rsid w:val="00966F5E"/>
    <w:rsid w:val="00967C0E"/>
    <w:rsid w:val="0097225D"/>
    <w:rsid w:val="0097297F"/>
    <w:rsid w:val="009738F5"/>
    <w:rsid w:val="00985B44"/>
    <w:rsid w:val="00987E35"/>
    <w:rsid w:val="00991365"/>
    <w:rsid w:val="009946F3"/>
    <w:rsid w:val="009971CE"/>
    <w:rsid w:val="009972D8"/>
    <w:rsid w:val="009A1399"/>
    <w:rsid w:val="009A188D"/>
    <w:rsid w:val="009A29F4"/>
    <w:rsid w:val="009A6F06"/>
    <w:rsid w:val="009A7AE5"/>
    <w:rsid w:val="009A7D5C"/>
    <w:rsid w:val="009B1176"/>
    <w:rsid w:val="009B49AE"/>
    <w:rsid w:val="009B7538"/>
    <w:rsid w:val="009C0D14"/>
    <w:rsid w:val="009C7480"/>
    <w:rsid w:val="009D1335"/>
    <w:rsid w:val="009D27E7"/>
    <w:rsid w:val="009D2C10"/>
    <w:rsid w:val="009D36BE"/>
    <w:rsid w:val="009D4788"/>
    <w:rsid w:val="009D5DCA"/>
    <w:rsid w:val="009D6D4A"/>
    <w:rsid w:val="009E2849"/>
    <w:rsid w:val="009E3119"/>
    <w:rsid w:val="009E3CBE"/>
    <w:rsid w:val="009E6797"/>
    <w:rsid w:val="009E6BBA"/>
    <w:rsid w:val="009E6E62"/>
    <w:rsid w:val="009E71BE"/>
    <w:rsid w:val="009F1711"/>
    <w:rsid w:val="009F6154"/>
    <w:rsid w:val="00A019AC"/>
    <w:rsid w:val="00A02852"/>
    <w:rsid w:val="00A030D2"/>
    <w:rsid w:val="00A03582"/>
    <w:rsid w:val="00A04CF8"/>
    <w:rsid w:val="00A065B9"/>
    <w:rsid w:val="00A100BF"/>
    <w:rsid w:val="00A11437"/>
    <w:rsid w:val="00A163C6"/>
    <w:rsid w:val="00A16CFF"/>
    <w:rsid w:val="00A17B8D"/>
    <w:rsid w:val="00A2076D"/>
    <w:rsid w:val="00A2207F"/>
    <w:rsid w:val="00A23412"/>
    <w:rsid w:val="00A23C8F"/>
    <w:rsid w:val="00A2652C"/>
    <w:rsid w:val="00A32188"/>
    <w:rsid w:val="00A35E17"/>
    <w:rsid w:val="00A365E0"/>
    <w:rsid w:val="00A36F41"/>
    <w:rsid w:val="00A3726B"/>
    <w:rsid w:val="00A379F3"/>
    <w:rsid w:val="00A42E47"/>
    <w:rsid w:val="00A50D9E"/>
    <w:rsid w:val="00A522C5"/>
    <w:rsid w:val="00A52ED6"/>
    <w:rsid w:val="00A5702F"/>
    <w:rsid w:val="00A600C8"/>
    <w:rsid w:val="00A6025D"/>
    <w:rsid w:val="00A60724"/>
    <w:rsid w:val="00A60C06"/>
    <w:rsid w:val="00A61FFB"/>
    <w:rsid w:val="00A63EAF"/>
    <w:rsid w:val="00A654FA"/>
    <w:rsid w:val="00A73500"/>
    <w:rsid w:val="00A74A5D"/>
    <w:rsid w:val="00A8041D"/>
    <w:rsid w:val="00A80D09"/>
    <w:rsid w:val="00A81E77"/>
    <w:rsid w:val="00A82962"/>
    <w:rsid w:val="00A82B3F"/>
    <w:rsid w:val="00A91BDF"/>
    <w:rsid w:val="00A92CE9"/>
    <w:rsid w:val="00A95AAF"/>
    <w:rsid w:val="00AA19B0"/>
    <w:rsid w:val="00AA1E7A"/>
    <w:rsid w:val="00AA24EB"/>
    <w:rsid w:val="00AA53D2"/>
    <w:rsid w:val="00AA58A3"/>
    <w:rsid w:val="00AB0900"/>
    <w:rsid w:val="00AB0F01"/>
    <w:rsid w:val="00AB14C7"/>
    <w:rsid w:val="00AB259B"/>
    <w:rsid w:val="00AB2DE7"/>
    <w:rsid w:val="00AB2F64"/>
    <w:rsid w:val="00AB5D3C"/>
    <w:rsid w:val="00AD0676"/>
    <w:rsid w:val="00AD21F3"/>
    <w:rsid w:val="00AD5C96"/>
    <w:rsid w:val="00AD5D3A"/>
    <w:rsid w:val="00AD6A82"/>
    <w:rsid w:val="00AD79E2"/>
    <w:rsid w:val="00AE0050"/>
    <w:rsid w:val="00AE1A5C"/>
    <w:rsid w:val="00AE1C88"/>
    <w:rsid w:val="00AE246B"/>
    <w:rsid w:val="00AE4C22"/>
    <w:rsid w:val="00AE5902"/>
    <w:rsid w:val="00AE6E19"/>
    <w:rsid w:val="00AE7FD5"/>
    <w:rsid w:val="00AF1043"/>
    <w:rsid w:val="00AF2455"/>
    <w:rsid w:val="00AF34A5"/>
    <w:rsid w:val="00AF4390"/>
    <w:rsid w:val="00AF4762"/>
    <w:rsid w:val="00AF6B28"/>
    <w:rsid w:val="00AF74A1"/>
    <w:rsid w:val="00B0412E"/>
    <w:rsid w:val="00B102FE"/>
    <w:rsid w:val="00B14BDD"/>
    <w:rsid w:val="00B174D3"/>
    <w:rsid w:val="00B17BC8"/>
    <w:rsid w:val="00B209CC"/>
    <w:rsid w:val="00B2215F"/>
    <w:rsid w:val="00B23773"/>
    <w:rsid w:val="00B27121"/>
    <w:rsid w:val="00B2794D"/>
    <w:rsid w:val="00B34E30"/>
    <w:rsid w:val="00B35AEF"/>
    <w:rsid w:val="00B36CE9"/>
    <w:rsid w:val="00B36DB4"/>
    <w:rsid w:val="00B3729C"/>
    <w:rsid w:val="00B40379"/>
    <w:rsid w:val="00B416BD"/>
    <w:rsid w:val="00B416F3"/>
    <w:rsid w:val="00B43879"/>
    <w:rsid w:val="00B4586D"/>
    <w:rsid w:val="00B47205"/>
    <w:rsid w:val="00B472C3"/>
    <w:rsid w:val="00B47B9B"/>
    <w:rsid w:val="00B50063"/>
    <w:rsid w:val="00B51B0F"/>
    <w:rsid w:val="00B5527D"/>
    <w:rsid w:val="00B55C21"/>
    <w:rsid w:val="00B55C6D"/>
    <w:rsid w:val="00B5651A"/>
    <w:rsid w:val="00B57583"/>
    <w:rsid w:val="00B73246"/>
    <w:rsid w:val="00B7342B"/>
    <w:rsid w:val="00B74311"/>
    <w:rsid w:val="00B80643"/>
    <w:rsid w:val="00B82315"/>
    <w:rsid w:val="00B82515"/>
    <w:rsid w:val="00B9341F"/>
    <w:rsid w:val="00B93F13"/>
    <w:rsid w:val="00BA1B14"/>
    <w:rsid w:val="00BA6924"/>
    <w:rsid w:val="00BA69C6"/>
    <w:rsid w:val="00BA70BE"/>
    <w:rsid w:val="00BB15D0"/>
    <w:rsid w:val="00BB3BD6"/>
    <w:rsid w:val="00BB6945"/>
    <w:rsid w:val="00BC74CC"/>
    <w:rsid w:val="00BD1BF7"/>
    <w:rsid w:val="00BD7613"/>
    <w:rsid w:val="00BF1FB2"/>
    <w:rsid w:val="00BF56C9"/>
    <w:rsid w:val="00BF57B0"/>
    <w:rsid w:val="00BF5D36"/>
    <w:rsid w:val="00C00C1C"/>
    <w:rsid w:val="00C01153"/>
    <w:rsid w:val="00C015A2"/>
    <w:rsid w:val="00C01B3A"/>
    <w:rsid w:val="00C03998"/>
    <w:rsid w:val="00C04273"/>
    <w:rsid w:val="00C0555F"/>
    <w:rsid w:val="00C108DE"/>
    <w:rsid w:val="00C11E53"/>
    <w:rsid w:val="00C154C7"/>
    <w:rsid w:val="00C15895"/>
    <w:rsid w:val="00C1708C"/>
    <w:rsid w:val="00C22B4E"/>
    <w:rsid w:val="00C22BE0"/>
    <w:rsid w:val="00C24C6F"/>
    <w:rsid w:val="00C26967"/>
    <w:rsid w:val="00C26D0D"/>
    <w:rsid w:val="00C26E46"/>
    <w:rsid w:val="00C26F71"/>
    <w:rsid w:val="00C303ED"/>
    <w:rsid w:val="00C31CCB"/>
    <w:rsid w:val="00C31FE0"/>
    <w:rsid w:val="00C33213"/>
    <w:rsid w:val="00C35183"/>
    <w:rsid w:val="00C35E75"/>
    <w:rsid w:val="00C372FC"/>
    <w:rsid w:val="00C41530"/>
    <w:rsid w:val="00C53EFB"/>
    <w:rsid w:val="00C54752"/>
    <w:rsid w:val="00C55067"/>
    <w:rsid w:val="00C60EB7"/>
    <w:rsid w:val="00C62E8E"/>
    <w:rsid w:val="00C73896"/>
    <w:rsid w:val="00C752C6"/>
    <w:rsid w:val="00C75501"/>
    <w:rsid w:val="00C77EC6"/>
    <w:rsid w:val="00C80E61"/>
    <w:rsid w:val="00C8767F"/>
    <w:rsid w:val="00C92568"/>
    <w:rsid w:val="00C93FA2"/>
    <w:rsid w:val="00C971EB"/>
    <w:rsid w:val="00C97AE4"/>
    <w:rsid w:val="00CA337B"/>
    <w:rsid w:val="00CA3A53"/>
    <w:rsid w:val="00CA3EAF"/>
    <w:rsid w:val="00CA4FEB"/>
    <w:rsid w:val="00CB09CF"/>
    <w:rsid w:val="00CB0F03"/>
    <w:rsid w:val="00CB2615"/>
    <w:rsid w:val="00CB2BD6"/>
    <w:rsid w:val="00CB359D"/>
    <w:rsid w:val="00CB7F44"/>
    <w:rsid w:val="00CC124D"/>
    <w:rsid w:val="00CC37A7"/>
    <w:rsid w:val="00CD7619"/>
    <w:rsid w:val="00CE1754"/>
    <w:rsid w:val="00CE3EFB"/>
    <w:rsid w:val="00CE4D98"/>
    <w:rsid w:val="00CE770C"/>
    <w:rsid w:val="00CF016A"/>
    <w:rsid w:val="00CF08C4"/>
    <w:rsid w:val="00CF3114"/>
    <w:rsid w:val="00CF4745"/>
    <w:rsid w:val="00CF4D28"/>
    <w:rsid w:val="00CF57BD"/>
    <w:rsid w:val="00CF62B6"/>
    <w:rsid w:val="00CF6A48"/>
    <w:rsid w:val="00CF7125"/>
    <w:rsid w:val="00D00FB1"/>
    <w:rsid w:val="00D02C3A"/>
    <w:rsid w:val="00D0340B"/>
    <w:rsid w:val="00D03918"/>
    <w:rsid w:val="00D0579C"/>
    <w:rsid w:val="00D079A0"/>
    <w:rsid w:val="00D12A5D"/>
    <w:rsid w:val="00D151CE"/>
    <w:rsid w:val="00D174EE"/>
    <w:rsid w:val="00D20569"/>
    <w:rsid w:val="00D224E5"/>
    <w:rsid w:val="00D22B5D"/>
    <w:rsid w:val="00D23BEA"/>
    <w:rsid w:val="00D25F33"/>
    <w:rsid w:val="00D274A8"/>
    <w:rsid w:val="00D31675"/>
    <w:rsid w:val="00D33AFC"/>
    <w:rsid w:val="00D34ECA"/>
    <w:rsid w:val="00D36024"/>
    <w:rsid w:val="00D374D0"/>
    <w:rsid w:val="00D419EA"/>
    <w:rsid w:val="00D44C79"/>
    <w:rsid w:val="00D44D35"/>
    <w:rsid w:val="00D46DA0"/>
    <w:rsid w:val="00D51585"/>
    <w:rsid w:val="00D518B4"/>
    <w:rsid w:val="00D51BCD"/>
    <w:rsid w:val="00D548DE"/>
    <w:rsid w:val="00D55519"/>
    <w:rsid w:val="00D60B04"/>
    <w:rsid w:val="00D61DA1"/>
    <w:rsid w:val="00D634B5"/>
    <w:rsid w:val="00D63E77"/>
    <w:rsid w:val="00D734BA"/>
    <w:rsid w:val="00D744F8"/>
    <w:rsid w:val="00D87608"/>
    <w:rsid w:val="00D87830"/>
    <w:rsid w:val="00D90E44"/>
    <w:rsid w:val="00D91106"/>
    <w:rsid w:val="00D92433"/>
    <w:rsid w:val="00D94076"/>
    <w:rsid w:val="00DA17B0"/>
    <w:rsid w:val="00DC1FB3"/>
    <w:rsid w:val="00DC4183"/>
    <w:rsid w:val="00DC5478"/>
    <w:rsid w:val="00DD3AB5"/>
    <w:rsid w:val="00DE1743"/>
    <w:rsid w:val="00DE36CD"/>
    <w:rsid w:val="00DE3935"/>
    <w:rsid w:val="00DE7BF2"/>
    <w:rsid w:val="00DF25D1"/>
    <w:rsid w:val="00DF2725"/>
    <w:rsid w:val="00DF6216"/>
    <w:rsid w:val="00E066B8"/>
    <w:rsid w:val="00E102A1"/>
    <w:rsid w:val="00E120A9"/>
    <w:rsid w:val="00E1506F"/>
    <w:rsid w:val="00E15362"/>
    <w:rsid w:val="00E15CC8"/>
    <w:rsid w:val="00E179BC"/>
    <w:rsid w:val="00E21B1B"/>
    <w:rsid w:val="00E24E44"/>
    <w:rsid w:val="00E27CF8"/>
    <w:rsid w:val="00E30418"/>
    <w:rsid w:val="00E32512"/>
    <w:rsid w:val="00E34F66"/>
    <w:rsid w:val="00E35AF8"/>
    <w:rsid w:val="00E36BF4"/>
    <w:rsid w:val="00E37774"/>
    <w:rsid w:val="00E40664"/>
    <w:rsid w:val="00E40DBF"/>
    <w:rsid w:val="00E40ED3"/>
    <w:rsid w:val="00E44046"/>
    <w:rsid w:val="00E45A8F"/>
    <w:rsid w:val="00E4635B"/>
    <w:rsid w:val="00E47259"/>
    <w:rsid w:val="00E529A8"/>
    <w:rsid w:val="00E60138"/>
    <w:rsid w:val="00E618E0"/>
    <w:rsid w:val="00E7111D"/>
    <w:rsid w:val="00E72263"/>
    <w:rsid w:val="00E7274B"/>
    <w:rsid w:val="00E73166"/>
    <w:rsid w:val="00E761C4"/>
    <w:rsid w:val="00E76EDB"/>
    <w:rsid w:val="00E82590"/>
    <w:rsid w:val="00E83895"/>
    <w:rsid w:val="00E841DA"/>
    <w:rsid w:val="00E87A6F"/>
    <w:rsid w:val="00E87EFD"/>
    <w:rsid w:val="00E9152C"/>
    <w:rsid w:val="00E93209"/>
    <w:rsid w:val="00E940BF"/>
    <w:rsid w:val="00E94803"/>
    <w:rsid w:val="00E95450"/>
    <w:rsid w:val="00E9786F"/>
    <w:rsid w:val="00E97B3A"/>
    <w:rsid w:val="00E97B49"/>
    <w:rsid w:val="00EA06A5"/>
    <w:rsid w:val="00EA201C"/>
    <w:rsid w:val="00EA6EAE"/>
    <w:rsid w:val="00EB08A5"/>
    <w:rsid w:val="00EB2AFF"/>
    <w:rsid w:val="00EB3A2C"/>
    <w:rsid w:val="00EB3A35"/>
    <w:rsid w:val="00EB4207"/>
    <w:rsid w:val="00EB4408"/>
    <w:rsid w:val="00EB50BB"/>
    <w:rsid w:val="00EB6274"/>
    <w:rsid w:val="00EB7C95"/>
    <w:rsid w:val="00EC070C"/>
    <w:rsid w:val="00EC1213"/>
    <w:rsid w:val="00EC18EF"/>
    <w:rsid w:val="00EC3396"/>
    <w:rsid w:val="00EC387E"/>
    <w:rsid w:val="00EC3D86"/>
    <w:rsid w:val="00ED074F"/>
    <w:rsid w:val="00ED0D35"/>
    <w:rsid w:val="00ED24D1"/>
    <w:rsid w:val="00ED2868"/>
    <w:rsid w:val="00ED35BC"/>
    <w:rsid w:val="00ED47B5"/>
    <w:rsid w:val="00ED4F2D"/>
    <w:rsid w:val="00ED5F71"/>
    <w:rsid w:val="00ED61BA"/>
    <w:rsid w:val="00ED74EC"/>
    <w:rsid w:val="00EE16CE"/>
    <w:rsid w:val="00EE1837"/>
    <w:rsid w:val="00EE2077"/>
    <w:rsid w:val="00EE2F96"/>
    <w:rsid w:val="00EE50EC"/>
    <w:rsid w:val="00EE6195"/>
    <w:rsid w:val="00EF033A"/>
    <w:rsid w:val="00EF7CF0"/>
    <w:rsid w:val="00F00214"/>
    <w:rsid w:val="00F00550"/>
    <w:rsid w:val="00F00855"/>
    <w:rsid w:val="00F018DF"/>
    <w:rsid w:val="00F01F3E"/>
    <w:rsid w:val="00F0503E"/>
    <w:rsid w:val="00F12BF1"/>
    <w:rsid w:val="00F13951"/>
    <w:rsid w:val="00F152F3"/>
    <w:rsid w:val="00F15303"/>
    <w:rsid w:val="00F16455"/>
    <w:rsid w:val="00F17AA8"/>
    <w:rsid w:val="00F17AF5"/>
    <w:rsid w:val="00F23334"/>
    <w:rsid w:val="00F23781"/>
    <w:rsid w:val="00F24535"/>
    <w:rsid w:val="00F24ABD"/>
    <w:rsid w:val="00F2533F"/>
    <w:rsid w:val="00F31528"/>
    <w:rsid w:val="00F33533"/>
    <w:rsid w:val="00F337CC"/>
    <w:rsid w:val="00F37516"/>
    <w:rsid w:val="00F405D7"/>
    <w:rsid w:val="00F434DB"/>
    <w:rsid w:val="00F465CB"/>
    <w:rsid w:val="00F52144"/>
    <w:rsid w:val="00F54A8A"/>
    <w:rsid w:val="00F562AB"/>
    <w:rsid w:val="00F57DCB"/>
    <w:rsid w:val="00F7331A"/>
    <w:rsid w:val="00F73C92"/>
    <w:rsid w:val="00F7437B"/>
    <w:rsid w:val="00F770B7"/>
    <w:rsid w:val="00F77F18"/>
    <w:rsid w:val="00F80110"/>
    <w:rsid w:val="00F80395"/>
    <w:rsid w:val="00F86AA1"/>
    <w:rsid w:val="00F92428"/>
    <w:rsid w:val="00F94345"/>
    <w:rsid w:val="00FA112D"/>
    <w:rsid w:val="00FA4BAD"/>
    <w:rsid w:val="00FB03A8"/>
    <w:rsid w:val="00FB0799"/>
    <w:rsid w:val="00FB3007"/>
    <w:rsid w:val="00FB4724"/>
    <w:rsid w:val="00FB5001"/>
    <w:rsid w:val="00FB5950"/>
    <w:rsid w:val="00FB5F1B"/>
    <w:rsid w:val="00FB77B9"/>
    <w:rsid w:val="00FB7BBC"/>
    <w:rsid w:val="00FC0AA2"/>
    <w:rsid w:val="00FC3092"/>
    <w:rsid w:val="00FC6758"/>
    <w:rsid w:val="00FD18C7"/>
    <w:rsid w:val="00FD5303"/>
    <w:rsid w:val="00FD589C"/>
    <w:rsid w:val="00FD5908"/>
    <w:rsid w:val="00FE0398"/>
    <w:rsid w:val="00FE6BC5"/>
    <w:rsid w:val="00FF2CEC"/>
    <w:rsid w:val="00FF6626"/>
    <w:rsid w:val="00FF72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682ED7"/>
  <w15:chartTrackingRefBased/>
  <w15:docId w15:val="{D27E911E-BBCA-8D4D-AFE6-D89CED19C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Verdana" w:hAnsi="Verdana"/>
    </w:rPr>
  </w:style>
  <w:style w:type="paragraph" w:styleId="Heading1">
    <w:name w:val="heading 1"/>
    <w:basedOn w:val="Normal"/>
    <w:next w:val="Normal"/>
    <w:link w:val="Heading1Char"/>
    <w:qFormat/>
    <w:rsid w:val="00CF7125"/>
    <w:pPr>
      <w:keepNext/>
      <w:outlineLvl w:val="0"/>
    </w:pPr>
    <w:rPr>
      <w:rFonts w:ascii="Comic Sans MS" w:hAnsi="Comic Sans MS"/>
      <w:b/>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234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F7125"/>
    <w:pPr>
      <w:spacing w:before="100" w:beforeAutospacing="1" w:after="100" w:afterAutospacing="1"/>
    </w:pPr>
    <w:rPr>
      <w:rFonts w:ascii="Times New Roman" w:hAnsi="Times New Roman"/>
      <w:sz w:val="24"/>
      <w:szCs w:val="24"/>
    </w:rPr>
  </w:style>
  <w:style w:type="character" w:customStyle="1" w:styleId="apple-converted-space">
    <w:name w:val="apple-converted-space"/>
    <w:basedOn w:val="DefaultParagraphFont"/>
    <w:rsid w:val="00CF7125"/>
  </w:style>
  <w:style w:type="paragraph" w:styleId="Header">
    <w:name w:val="header"/>
    <w:basedOn w:val="Normal"/>
    <w:link w:val="HeaderChar"/>
    <w:rsid w:val="00CF7125"/>
    <w:pPr>
      <w:tabs>
        <w:tab w:val="center" w:pos="4513"/>
        <w:tab w:val="right" w:pos="9026"/>
      </w:tabs>
    </w:pPr>
  </w:style>
  <w:style w:type="character" w:customStyle="1" w:styleId="HeaderChar">
    <w:name w:val="Header Char"/>
    <w:basedOn w:val="DefaultParagraphFont"/>
    <w:link w:val="Header"/>
    <w:rsid w:val="00CF7125"/>
    <w:rPr>
      <w:rFonts w:ascii="Verdana" w:hAnsi="Verdana"/>
    </w:rPr>
  </w:style>
  <w:style w:type="paragraph" w:styleId="Footer">
    <w:name w:val="footer"/>
    <w:basedOn w:val="Normal"/>
    <w:link w:val="FooterChar"/>
    <w:rsid w:val="00CF7125"/>
    <w:pPr>
      <w:tabs>
        <w:tab w:val="center" w:pos="4513"/>
        <w:tab w:val="right" w:pos="9026"/>
      </w:tabs>
    </w:pPr>
  </w:style>
  <w:style w:type="character" w:customStyle="1" w:styleId="FooterChar">
    <w:name w:val="Footer Char"/>
    <w:basedOn w:val="DefaultParagraphFont"/>
    <w:link w:val="Footer"/>
    <w:rsid w:val="00CF7125"/>
    <w:rPr>
      <w:rFonts w:ascii="Verdana" w:hAnsi="Verdana"/>
    </w:rPr>
  </w:style>
  <w:style w:type="character" w:customStyle="1" w:styleId="Heading1Char">
    <w:name w:val="Heading 1 Char"/>
    <w:basedOn w:val="DefaultParagraphFont"/>
    <w:link w:val="Heading1"/>
    <w:rsid w:val="00CF7125"/>
    <w:rPr>
      <w:rFonts w:ascii="Comic Sans MS" w:hAnsi="Comic Sans MS"/>
      <w:b/>
      <w:lang w:eastAsia="en-US"/>
    </w:rPr>
  </w:style>
  <w:style w:type="paragraph" w:styleId="ListParagraph">
    <w:name w:val="List Paragraph"/>
    <w:basedOn w:val="Normal"/>
    <w:uiPriority w:val="34"/>
    <w:qFormat/>
    <w:rsid w:val="007E0A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751A471CA0247448A9B33DA6C3BF3EA" ma:contentTypeVersion="0" ma:contentTypeDescription="Create a new document." ma:contentTypeScope="" ma:versionID="15dd8fc778f1f46b0c3d66cd83e7a963">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250935-328E-41EA-A748-969CB9B5F198}">
  <ds:schemaRefs>
    <ds:schemaRef ds:uri="http://schemas.microsoft.com/sharepoint/v3/contenttype/forms"/>
  </ds:schemaRefs>
</ds:datastoreItem>
</file>

<file path=customXml/itemProps2.xml><?xml version="1.0" encoding="utf-8"?>
<ds:datastoreItem xmlns:ds="http://schemas.openxmlformats.org/officeDocument/2006/customXml" ds:itemID="{070671F4-8B4A-435B-A421-AB89D7A910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611</Words>
  <Characters>3487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The College Marketing Network</vt:lpstr>
    </vt:vector>
  </TitlesOfParts>
  <Company/>
  <LinksUpToDate>false</LinksUpToDate>
  <CharactersWithSpaces>4090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College Marketing Network</dc:title>
  <dc:subject/>
  <dc:creator>office</dc:creator>
  <cp:keywords/>
  <dc:description/>
  <cp:lastModifiedBy>Emma Wilde</cp:lastModifiedBy>
  <cp:revision>5</cp:revision>
  <dcterms:created xsi:type="dcterms:W3CDTF">2023-03-22T21:11:00Z</dcterms:created>
  <dcterms:modified xsi:type="dcterms:W3CDTF">2025-04-11T09:26:00Z</dcterms:modified>
</cp:coreProperties>
</file>